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10" w:rsidRPr="00776510" w:rsidRDefault="00776510" w:rsidP="00776510">
      <w:pPr>
        <w:spacing w:after="0" w:line="240" w:lineRule="auto"/>
        <w:ind w:firstLine="708"/>
        <w:rPr>
          <w:rFonts w:ascii="Times New Roman" w:hAnsi="Times New Roman" w:cs="Times New Roman"/>
          <w:b/>
          <w:color w:val="FF0000"/>
          <w:sz w:val="24"/>
          <w:szCs w:val="24"/>
        </w:rPr>
      </w:pPr>
      <w:r w:rsidRPr="00776510">
        <w:rPr>
          <w:rFonts w:ascii="Times New Roman" w:hAnsi="Times New Roman" w:cs="Times New Roman"/>
          <w:b/>
          <w:color w:val="FF0000"/>
          <w:sz w:val="24"/>
          <w:szCs w:val="24"/>
        </w:rPr>
        <w:t>GÖKÇEBEY HALK EĞİTİMİ MERKEZİNİN TARİHİ GELİŞİMİ:</w:t>
      </w:r>
    </w:p>
    <w:p w:rsidR="00776510" w:rsidRDefault="00776510" w:rsidP="00776510">
      <w:pPr>
        <w:spacing w:after="0" w:line="240" w:lineRule="auto"/>
        <w:jc w:val="both"/>
        <w:rPr>
          <w:rFonts w:ascii="Times New Roman" w:hAnsi="Times New Roman" w:cs="Times New Roman"/>
          <w:sz w:val="24"/>
          <w:szCs w:val="24"/>
        </w:rPr>
      </w:pPr>
    </w:p>
    <w:p w:rsidR="00776510" w:rsidRDefault="00776510" w:rsidP="00776510">
      <w:pPr>
        <w:spacing w:after="0" w:line="240" w:lineRule="auto"/>
        <w:jc w:val="both"/>
      </w:pPr>
      <w:r w:rsidRPr="00B23D71">
        <w:rPr>
          <w:rFonts w:ascii="Times New Roman" w:hAnsi="Times New Roman" w:cs="Times New Roman"/>
          <w:sz w:val="24"/>
          <w:szCs w:val="24"/>
        </w:rPr>
        <w:t xml:space="preserve">Gökçebey ilçemiz yapılanmasında, Kurumumuz </w:t>
      </w:r>
      <w:proofErr w:type="gramStart"/>
      <w:r w:rsidRPr="00B23D71">
        <w:rPr>
          <w:rFonts w:ascii="Times New Roman" w:hAnsi="Times New Roman" w:cs="Times New Roman"/>
          <w:sz w:val="24"/>
          <w:szCs w:val="24"/>
        </w:rPr>
        <w:t>26/03/1992</w:t>
      </w:r>
      <w:proofErr w:type="gramEnd"/>
      <w:r w:rsidRPr="00B23D71">
        <w:rPr>
          <w:rFonts w:ascii="Times New Roman" w:hAnsi="Times New Roman" w:cs="Times New Roman"/>
          <w:sz w:val="24"/>
          <w:szCs w:val="24"/>
        </w:rPr>
        <w:t xml:space="preserve"> tarih ve 4477 sayılı emir/onayla bugünkü Gökçebey Hastanesi olarak görev yapan İstasyon Mahallesinde bulunan hastanemizin yerinde eski lise binasında açılmıştır. 1996 yılında bu binanın yıkılması üzerine kiralık bir dairede hizmetlerini sürdürmüş, şu anda kullanımı Merkez Sağlık Ocağında olan binaya taşınmıştır.2003 yılında yeni yapılan Hükümet Konağı</w:t>
      </w:r>
      <w:r>
        <w:rPr>
          <w:rFonts w:ascii="Times New Roman" w:hAnsi="Times New Roman" w:cs="Times New Roman"/>
          <w:sz w:val="24"/>
          <w:szCs w:val="24"/>
        </w:rPr>
        <w:t xml:space="preserve"> 2. Katına</w:t>
      </w:r>
      <w:r w:rsidRPr="00B23D71">
        <w:rPr>
          <w:rFonts w:ascii="Times New Roman" w:hAnsi="Times New Roman" w:cs="Times New Roman"/>
          <w:sz w:val="24"/>
          <w:szCs w:val="24"/>
        </w:rPr>
        <w:t xml:space="preserve"> taşınmıştır. İdari işler buradan yürütülmektedir. Kurumun eğitim - öğretim hizmetlerini sürdürmek üzere bağımsız bir binası yoktur. Buna bağlı olarak çalışmalar müdürlükçe </w:t>
      </w:r>
      <w:r>
        <w:rPr>
          <w:rFonts w:ascii="Times New Roman" w:hAnsi="Times New Roman" w:cs="Times New Roman"/>
          <w:sz w:val="24"/>
          <w:szCs w:val="24"/>
        </w:rPr>
        <w:t>temin edilen</w:t>
      </w:r>
      <w:r w:rsidRPr="00B23D71">
        <w:rPr>
          <w:rFonts w:ascii="Times New Roman" w:hAnsi="Times New Roman" w:cs="Times New Roman"/>
          <w:sz w:val="24"/>
          <w:szCs w:val="24"/>
        </w:rPr>
        <w:t xml:space="preserve"> mekânlar, köy tüzel kişiliklerine ait olan yerler, kamu kurum ve kuruluşlarına ait alanlar ile Bakanlığımıza bağlı Okullarımızda eğitim – öğretim çalışmaları sürdürülmektedir. Sabit olarak kullanılmakta olan Bilgisayar Laboratuarı Belediye Başkanlığı tarafından tahsis edilmiştir. Belediye Binası </w:t>
      </w:r>
      <w:r>
        <w:rPr>
          <w:rFonts w:ascii="Times New Roman" w:hAnsi="Times New Roman" w:cs="Times New Roman"/>
          <w:sz w:val="24"/>
          <w:szCs w:val="24"/>
        </w:rPr>
        <w:t>4</w:t>
      </w:r>
      <w:r w:rsidRPr="00B23D71">
        <w:rPr>
          <w:rFonts w:ascii="Times New Roman" w:hAnsi="Times New Roman" w:cs="Times New Roman"/>
          <w:sz w:val="24"/>
          <w:szCs w:val="24"/>
        </w:rPr>
        <w:t xml:space="preserve">. Kat, İlçe Müftülük derslikleri ve bunların dışındaki beldeler ve köylerdeki tüm </w:t>
      </w:r>
      <w:r>
        <w:rPr>
          <w:rFonts w:ascii="Times New Roman" w:hAnsi="Times New Roman" w:cs="Times New Roman"/>
          <w:sz w:val="24"/>
          <w:szCs w:val="24"/>
        </w:rPr>
        <w:t xml:space="preserve">okul </w:t>
      </w:r>
      <w:r w:rsidRPr="00B23D71">
        <w:rPr>
          <w:rFonts w:ascii="Times New Roman" w:hAnsi="Times New Roman" w:cs="Times New Roman"/>
          <w:sz w:val="24"/>
          <w:szCs w:val="24"/>
        </w:rPr>
        <w:t>mekânlar</w:t>
      </w:r>
      <w:r>
        <w:rPr>
          <w:rFonts w:ascii="Times New Roman" w:hAnsi="Times New Roman" w:cs="Times New Roman"/>
          <w:sz w:val="24"/>
          <w:szCs w:val="24"/>
        </w:rPr>
        <w:t>ı ve kapalı spor salonu</w:t>
      </w:r>
      <w:r w:rsidRPr="00B23D71">
        <w:rPr>
          <w:rFonts w:ascii="Times New Roman" w:hAnsi="Times New Roman" w:cs="Times New Roman"/>
          <w:sz w:val="24"/>
          <w:szCs w:val="24"/>
        </w:rPr>
        <w:t xml:space="preserve"> geçici olarak kullanılmaktadır.</w:t>
      </w: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 xml:space="preserve">* </w:t>
      </w:r>
      <w:proofErr w:type="gramStart"/>
      <w:r w:rsidRPr="00B23D71">
        <w:rPr>
          <w:rFonts w:ascii="Times New Roman" w:hAnsi="Times New Roman" w:cs="Times New Roman"/>
          <w:b/>
          <w:sz w:val="24"/>
          <w:szCs w:val="24"/>
        </w:rPr>
        <w:t>2009</w:t>
      </w:r>
      <w:r>
        <w:rPr>
          <w:rFonts w:ascii="Times New Roman" w:hAnsi="Times New Roman" w:cs="Times New Roman"/>
          <w:b/>
          <w:sz w:val="24"/>
          <w:szCs w:val="24"/>
        </w:rPr>
        <w:t>-</w:t>
      </w:r>
      <w:r w:rsidRPr="00B23D71">
        <w:rPr>
          <w:rFonts w:ascii="Times New Roman" w:hAnsi="Times New Roman" w:cs="Times New Roman"/>
          <w:b/>
          <w:sz w:val="24"/>
          <w:szCs w:val="24"/>
        </w:rPr>
        <w:t>2010</w:t>
      </w:r>
      <w:proofErr w:type="gramEnd"/>
      <w:r w:rsidRPr="00B23D71">
        <w:rPr>
          <w:rFonts w:ascii="Times New Roman" w:hAnsi="Times New Roman" w:cs="Times New Roman"/>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 xml:space="preserve">22 çeşit, </w:t>
      </w:r>
      <w:r w:rsidRPr="00B23D71">
        <w:rPr>
          <w:rFonts w:ascii="Times New Roman" w:hAnsi="Times New Roman" w:cs="Times New Roman"/>
          <w:sz w:val="24"/>
          <w:szCs w:val="24"/>
        </w:rPr>
        <w:t>48 kurs açılarak 606 kursiyer katılmıştır.</w:t>
      </w: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b/>
          <w:sz w:val="24"/>
          <w:szCs w:val="24"/>
        </w:rPr>
        <w:t>*</w:t>
      </w:r>
      <w:proofErr w:type="gramStart"/>
      <w:r w:rsidRPr="00B23D71">
        <w:rPr>
          <w:rFonts w:ascii="Times New Roman" w:hAnsi="Times New Roman" w:cs="Times New Roman"/>
          <w:b/>
          <w:sz w:val="24"/>
          <w:szCs w:val="24"/>
        </w:rPr>
        <w:t>2010</w:t>
      </w:r>
      <w:r>
        <w:rPr>
          <w:rFonts w:ascii="Times New Roman" w:hAnsi="Times New Roman" w:cs="Times New Roman"/>
          <w:b/>
          <w:sz w:val="24"/>
          <w:szCs w:val="24"/>
        </w:rPr>
        <w:t>-</w:t>
      </w:r>
      <w:r w:rsidRPr="00B23D71">
        <w:rPr>
          <w:rFonts w:ascii="Times New Roman" w:hAnsi="Times New Roman" w:cs="Times New Roman"/>
          <w:b/>
          <w:sz w:val="24"/>
          <w:szCs w:val="24"/>
        </w:rPr>
        <w:t>2011</w:t>
      </w:r>
      <w:proofErr w:type="gramEnd"/>
      <w:r w:rsidRPr="00B23D71">
        <w:rPr>
          <w:rFonts w:ascii="Times New Roman" w:hAnsi="Times New Roman" w:cs="Times New Roman"/>
          <w:b/>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 xml:space="preserve">27 çeşit, </w:t>
      </w:r>
      <w:r w:rsidRPr="00B23D71">
        <w:rPr>
          <w:rFonts w:ascii="Times New Roman" w:hAnsi="Times New Roman" w:cs="Times New Roman"/>
          <w:sz w:val="24"/>
          <w:szCs w:val="24"/>
        </w:rPr>
        <w:t>89 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 xml:space="preserve">aaliyetlerine 1390 kursiyer katılmıştır. </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 xml:space="preserve">* </w:t>
      </w:r>
      <w:proofErr w:type="gramStart"/>
      <w:r w:rsidRPr="00B23D71">
        <w:rPr>
          <w:rFonts w:ascii="Times New Roman" w:hAnsi="Times New Roman" w:cs="Times New Roman"/>
          <w:b/>
          <w:sz w:val="24"/>
          <w:szCs w:val="24"/>
        </w:rPr>
        <w:t>2011</w:t>
      </w:r>
      <w:r>
        <w:rPr>
          <w:rFonts w:ascii="Times New Roman" w:hAnsi="Times New Roman" w:cs="Times New Roman"/>
          <w:b/>
          <w:sz w:val="24"/>
          <w:szCs w:val="24"/>
        </w:rPr>
        <w:t>-</w:t>
      </w:r>
      <w:r w:rsidRPr="00B23D71">
        <w:rPr>
          <w:rFonts w:ascii="Times New Roman" w:hAnsi="Times New Roman" w:cs="Times New Roman"/>
          <w:b/>
          <w:sz w:val="24"/>
          <w:szCs w:val="24"/>
        </w:rPr>
        <w:t>2012</w:t>
      </w:r>
      <w:proofErr w:type="gramEnd"/>
      <w:r w:rsidRPr="00B23D71">
        <w:rPr>
          <w:rFonts w:ascii="Times New Roman" w:hAnsi="Times New Roman" w:cs="Times New Roman"/>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28 çeşit,81</w:t>
      </w:r>
      <w:r w:rsidRPr="00B23D71">
        <w:rPr>
          <w:rFonts w:ascii="Times New Roman" w:hAnsi="Times New Roman" w:cs="Times New Roman"/>
          <w:sz w:val="24"/>
          <w:szCs w:val="24"/>
        </w:rPr>
        <w:t xml:space="preserve"> 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aaliyetlerine 1</w:t>
      </w:r>
      <w:r>
        <w:rPr>
          <w:rFonts w:ascii="Times New Roman" w:hAnsi="Times New Roman" w:cs="Times New Roman"/>
          <w:sz w:val="24"/>
          <w:szCs w:val="24"/>
        </w:rPr>
        <w:t>184</w:t>
      </w:r>
      <w:r w:rsidRPr="00B23D71">
        <w:rPr>
          <w:rFonts w:ascii="Times New Roman" w:hAnsi="Times New Roman" w:cs="Times New Roman"/>
          <w:sz w:val="24"/>
          <w:szCs w:val="24"/>
        </w:rPr>
        <w:t xml:space="preserve"> kursiyer katılmıştır. </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w:t>
      </w:r>
      <w:proofErr w:type="gramStart"/>
      <w:r w:rsidRPr="00B23D71">
        <w:rPr>
          <w:rFonts w:ascii="Times New Roman" w:hAnsi="Times New Roman" w:cs="Times New Roman"/>
          <w:b/>
          <w:sz w:val="24"/>
          <w:szCs w:val="24"/>
        </w:rPr>
        <w:t>201</w:t>
      </w:r>
      <w:r>
        <w:rPr>
          <w:rFonts w:ascii="Times New Roman" w:hAnsi="Times New Roman" w:cs="Times New Roman"/>
          <w:b/>
          <w:sz w:val="24"/>
          <w:szCs w:val="24"/>
        </w:rPr>
        <w:t>2-</w:t>
      </w:r>
      <w:r w:rsidRPr="00B23D71">
        <w:rPr>
          <w:rFonts w:ascii="Times New Roman" w:hAnsi="Times New Roman" w:cs="Times New Roman"/>
          <w:b/>
          <w:sz w:val="24"/>
          <w:szCs w:val="24"/>
        </w:rPr>
        <w:t>201</w:t>
      </w:r>
      <w:r>
        <w:rPr>
          <w:rFonts w:ascii="Times New Roman" w:hAnsi="Times New Roman" w:cs="Times New Roman"/>
          <w:b/>
          <w:sz w:val="24"/>
          <w:szCs w:val="24"/>
        </w:rPr>
        <w:t>3</w:t>
      </w:r>
      <w:proofErr w:type="gramEnd"/>
      <w:r w:rsidRPr="00B23D71">
        <w:rPr>
          <w:rFonts w:ascii="Times New Roman" w:hAnsi="Times New Roman" w:cs="Times New Roman"/>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41 çeşit, 111</w:t>
      </w:r>
      <w:r w:rsidRPr="00B23D71">
        <w:rPr>
          <w:rFonts w:ascii="Times New Roman" w:hAnsi="Times New Roman" w:cs="Times New Roman"/>
          <w:sz w:val="24"/>
          <w:szCs w:val="24"/>
        </w:rPr>
        <w:t xml:space="preserve"> 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 xml:space="preserve">aaliyetlerine </w:t>
      </w:r>
      <w:r>
        <w:rPr>
          <w:rFonts w:ascii="Times New Roman" w:hAnsi="Times New Roman" w:cs="Times New Roman"/>
          <w:sz w:val="24"/>
          <w:szCs w:val="24"/>
        </w:rPr>
        <w:t xml:space="preserve">2058 </w:t>
      </w:r>
      <w:r w:rsidRPr="00B23D71">
        <w:rPr>
          <w:rFonts w:ascii="Times New Roman" w:hAnsi="Times New Roman" w:cs="Times New Roman"/>
          <w:sz w:val="24"/>
          <w:szCs w:val="24"/>
        </w:rPr>
        <w:t xml:space="preserve">kursiyer katılmıştır. </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w:t>
      </w:r>
      <w:proofErr w:type="gramStart"/>
      <w:r w:rsidRPr="00B23D71">
        <w:rPr>
          <w:rFonts w:ascii="Times New Roman" w:hAnsi="Times New Roman" w:cs="Times New Roman"/>
          <w:b/>
          <w:sz w:val="24"/>
          <w:szCs w:val="24"/>
        </w:rPr>
        <w:t>201</w:t>
      </w:r>
      <w:r>
        <w:rPr>
          <w:rFonts w:ascii="Times New Roman" w:hAnsi="Times New Roman" w:cs="Times New Roman"/>
          <w:b/>
          <w:sz w:val="24"/>
          <w:szCs w:val="24"/>
        </w:rPr>
        <w:t>3-</w:t>
      </w:r>
      <w:r w:rsidRPr="00B23D71">
        <w:rPr>
          <w:rFonts w:ascii="Times New Roman" w:hAnsi="Times New Roman" w:cs="Times New Roman"/>
          <w:b/>
          <w:sz w:val="24"/>
          <w:szCs w:val="24"/>
        </w:rPr>
        <w:t>201</w:t>
      </w:r>
      <w:r>
        <w:rPr>
          <w:rFonts w:ascii="Times New Roman" w:hAnsi="Times New Roman" w:cs="Times New Roman"/>
          <w:b/>
          <w:sz w:val="24"/>
          <w:szCs w:val="24"/>
        </w:rPr>
        <w:t>4</w:t>
      </w:r>
      <w:proofErr w:type="gramEnd"/>
      <w:r w:rsidRPr="00B23D71">
        <w:rPr>
          <w:rFonts w:ascii="Times New Roman" w:hAnsi="Times New Roman" w:cs="Times New Roman"/>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 xml:space="preserve">51 çeşit, 98 </w:t>
      </w:r>
      <w:r w:rsidRPr="00B23D71">
        <w:rPr>
          <w:rFonts w:ascii="Times New Roman" w:hAnsi="Times New Roman" w:cs="Times New Roman"/>
          <w:sz w:val="24"/>
          <w:szCs w:val="24"/>
        </w:rPr>
        <w:t>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 xml:space="preserve">aaliyetlerine </w:t>
      </w:r>
      <w:r>
        <w:rPr>
          <w:rFonts w:ascii="Times New Roman" w:hAnsi="Times New Roman" w:cs="Times New Roman"/>
          <w:sz w:val="24"/>
          <w:szCs w:val="24"/>
        </w:rPr>
        <w:t xml:space="preserve">1800 </w:t>
      </w:r>
      <w:r w:rsidRPr="00B23D71">
        <w:rPr>
          <w:rFonts w:ascii="Times New Roman" w:hAnsi="Times New Roman" w:cs="Times New Roman"/>
          <w:sz w:val="24"/>
          <w:szCs w:val="24"/>
        </w:rPr>
        <w:t xml:space="preserve">kursiyer katılmıştır. </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w:t>
      </w:r>
      <w:proofErr w:type="gramStart"/>
      <w:r w:rsidRPr="00B23D71">
        <w:rPr>
          <w:rFonts w:ascii="Times New Roman" w:hAnsi="Times New Roman" w:cs="Times New Roman"/>
          <w:b/>
          <w:sz w:val="24"/>
          <w:szCs w:val="24"/>
        </w:rPr>
        <w:t>201</w:t>
      </w:r>
      <w:r>
        <w:rPr>
          <w:rFonts w:ascii="Times New Roman" w:hAnsi="Times New Roman" w:cs="Times New Roman"/>
          <w:b/>
          <w:sz w:val="24"/>
          <w:szCs w:val="24"/>
        </w:rPr>
        <w:t>4-</w:t>
      </w:r>
      <w:r w:rsidRPr="00B23D71">
        <w:rPr>
          <w:rFonts w:ascii="Times New Roman" w:hAnsi="Times New Roman" w:cs="Times New Roman"/>
          <w:b/>
          <w:sz w:val="24"/>
          <w:szCs w:val="24"/>
        </w:rPr>
        <w:t>201</w:t>
      </w:r>
      <w:r>
        <w:rPr>
          <w:rFonts w:ascii="Times New Roman" w:hAnsi="Times New Roman" w:cs="Times New Roman"/>
          <w:b/>
          <w:sz w:val="24"/>
          <w:szCs w:val="24"/>
        </w:rPr>
        <w:t>5</w:t>
      </w:r>
      <w:proofErr w:type="gramEnd"/>
      <w:r w:rsidRPr="00B23D71">
        <w:rPr>
          <w:rFonts w:ascii="Times New Roman" w:hAnsi="Times New Roman" w:cs="Times New Roman"/>
          <w:sz w:val="24"/>
          <w:szCs w:val="24"/>
        </w:rPr>
        <w:t xml:space="preserve"> </w:t>
      </w:r>
      <w:r>
        <w:rPr>
          <w:rFonts w:ascii="Times New Roman" w:hAnsi="Times New Roman" w:cs="Times New Roman"/>
          <w:sz w:val="24"/>
          <w:szCs w:val="24"/>
        </w:rPr>
        <w:t>Eğitim Ö</w:t>
      </w:r>
      <w:r w:rsidRPr="00B23D71">
        <w:rPr>
          <w:rFonts w:ascii="Times New Roman" w:hAnsi="Times New Roman" w:cs="Times New Roman"/>
          <w:sz w:val="24"/>
          <w:szCs w:val="24"/>
        </w:rPr>
        <w:t xml:space="preserve">ğretim yılı </w:t>
      </w:r>
      <w:r>
        <w:rPr>
          <w:rFonts w:ascii="Times New Roman" w:hAnsi="Times New Roman" w:cs="Times New Roman"/>
          <w:sz w:val="24"/>
          <w:szCs w:val="24"/>
        </w:rPr>
        <w:t xml:space="preserve">37 çeşit, 75 </w:t>
      </w:r>
      <w:r w:rsidRPr="00B23D71">
        <w:rPr>
          <w:rFonts w:ascii="Times New Roman" w:hAnsi="Times New Roman" w:cs="Times New Roman"/>
          <w:sz w:val="24"/>
          <w:szCs w:val="24"/>
        </w:rPr>
        <w:t>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 xml:space="preserve">aaliyetlerine </w:t>
      </w:r>
      <w:r>
        <w:rPr>
          <w:rFonts w:ascii="Times New Roman" w:hAnsi="Times New Roman" w:cs="Times New Roman"/>
          <w:sz w:val="24"/>
          <w:szCs w:val="24"/>
        </w:rPr>
        <w:t xml:space="preserve">1626 </w:t>
      </w:r>
      <w:r w:rsidRPr="00B23D71">
        <w:rPr>
          <w:rFonts w:ascii="Times New Roman" w:hAnsi="Times New Roman" w:cs="Times New Roman"/>
          <w:sz w:val="24"/>
          <w:szCs w:val="24"/>
        </w:rPr>
        <w:t xml:space="preserve">kursiyer katılmıştır. </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proofErr w:type="gramStart"/>
      <w:r w:rsidRPr="008A5176">
        <w:rPr>
          <w:rFonts w:ascii="Times New Roman" w:hAnsi="Times New Roman" w:cs="Times New Roman"/>
          <w:b/>
          <w:sz w:val="24"/>
          <w:szCs w:val="24"/>
        </w:rPr>
        <w:t>2015-2016</w:t>
      </w:r>
      <w:proofErr w:type="gramEnd"/>
      <w:r>
        <w:rPr>
          <w:rFonts w:ascii="Times New Roman" w:hAnsi="Times New Roman" w:cs="Times New Roman"/>
          <w:sz w:val="24"/>
          <w:szCs w:val="24"/>
        </w:rPr>
        <w:t xml:space="preserve"> Eğitim Ö</w:t>
      </w:r>
      <w:r w:rsidRPr="00B23D71">
        <w:rPr>
          <w:rFonts w:ascii="Times New Roman" w:hAnsi="Times New Roman" w:cs="Times New Roman"/>
          <w:sz w:val="24"/>
          <w:szCs w:val="24"/>
        </w:rPr>
        <w:t>ğretim yılı</w:t>
      </w:r>
      <w:r>
        <w:rPr>
          <w:rFonts w:ascii="Times New Roman" w:hAnsi="Times New Roman" w:cs="Times New Roman"/>
          <w:sz w:val="24"/>
          <w:szCs w:val="24"/>
        </w:rPr>
        <w:t xml:space="preserve"> 39 çeşit, 119 </w:t>
      </w:r>
      <w:r w:rsidRPr="00B23D71">
        <w:rPr>
          <w:rFonts w:ascii="Times New Roman" w:hAnsi="Times New Roman" w:cs="Times New Roman"/>
          <w:sz w:val="24"/>
          <w:szCs w:val="24"/>
        </w:rPr>
        <w:t>kurs açılmış olup</w:t>
      </w:r>
      <w:r>
        <w:rPr>
          <w:rFonts w:ascii="Times New Roman" w:hAnsi="Times New Roman" w:cs="Times New Roman"/>
          <w:sz w:val="24"/>
          <w:szCs w:val="24"/>
        </w:rPr>
        <w:t>,</w:t>
      </w:r>
      <w:r w:rsidRPr="00B23D71">
        <w:rPr>
          <w:rFonts w:ascii="Times New Roman" w:hAnsi="Times New Roman" w:cs="Times New Roman"/>
          <w:sz w:val="24"/>
          <w:szCs w:val="24"/>
        </w:rPr>
        <w:t xml:space="preserve"> </w:t>
      </w:r>
      <w:r>
        <w:rPr>
          <w:rFonts w:ascii="Times New Roman" w:hAnsi="Times New Roman" w:cs="Times New Roman"/>
          <w:sz w:val="24"/>
          <w:szCs w:val="24"/>
        </w:rPr>
        <w:t>Hayat Boyu Öğrenme F</w:t>
      </w:r>
      <w:r w:rsidRPr="00B23D71">
        <w:rPr>
          <w:rFonts w:ascii="Times New Roman" w:hAnsi="Times New Roman" w:cs="Times New Roman"/>
          <w:sz w:val="24"/>
          <w:szCs w:val="24"/>
        </w:rPr>
        <w:t xml:space="preserve">aaliyetlerine </w:t>
      </w:r>
      <w:r>
        <w:rPr>
          <w:rFonts w:ascii="Times New Roman" w:hAnsi="Times New Roman" w:cs="Times New Roman"/>
          <w:sz w:val="24"/>
          <w:szCs w:val="24"/>
        </w:rPr>
        <w:t xml:space="preserve">2710 </w:t>
      </w:r>
      <w:r w:rsidRPr="00B23D71">
        <w:rPr>
          <w:rFonts w:ascii="Times New Roman" w:hAnsi="Times New Roman" w:cs="Times New Roman"/>
          <w:sz w:val="24"/>
          <w:szCs w:val="24"/>
        </w:rPr>
        <w:t xml:space="preserve">kursiyer katılmıştır. </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Dönem 2 Destekleme ve yetiştirme Kursları </w:t>
      </w:r>
      <w:r w:rsidRPr="00B23D71">
        <w:rPr>
          <w:rFonts w:ascii="Times New Roman" w:hAnsi="Times New Roman" w:cs="Times New Roman"/>
          <w:sz w:val="24"/>
          <w:szCs w:val="24"/>
        </w:rPr>
        <w:t>açılmış olup</w:t>
      </w:r>
      <w:r>
        <w:rPr>
          <w:rFonts w:ascii="Times New Roman" w:hAnsi="Times New Roman" w:cs="Times New Roman"/>
          <w:sz w:val="24"/>
          <w:szCs w:val="24"/>
        </w:rPr>
        <w:t>, 3 dersten faaliyet göstererek 38 mezun öğrenci katılmıştır.</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23D71">
        <w:rPr>
          <w:rFonts w:ascii="Times New Roman" w:hAnsi="Times New Roman" w:cs="Times New Roman"/>
          <w:sz w:val="24"/>
          <w:szCs w:val="24"/>
        </w:rPr>
        <w:t xml:space="preserve"> </w:t>
      </w:r>
      <w:r>
        <w:rPr>
          <w:rFonts w:ascii="Times New Roman" w:hAnsi="Times New Roman" w:cs="Times New Roman"/>
          <w:sz w:val="24"/>
          <w:szCs w:val="24"/>
        </w:rPr>
        <w:t>Dönem 2 destekleme ve yetiştirme Kursları açılmış olup, 5 dersten faaliyet göstererek 40 Mezun öğrenci katılmıştır.</w:t>
      </w:r>
    </w:p>
    <w:p w:rsidR="00776510" w:rsidRDefault="00776510" w:rsidP="00776510">
      <w:pPr>
        <w:spacing w:after="0" w:line="240" w:lineRule="auto"/>
        <w:jc w:val="both"/>
        <w:rPr>
          <w:rFonts w:ascii="Times New Roman" w:hAnsi="Times New Roman" w:cs="Times New Roman"/>
          <w:sz w:val="24"/>
          <w:szCs w:val="24"/>
        </w:rPr>
      </w:pPr>
      <w:r w:rsidRPr="000B65C6">
        <w:rPr>
          <w:rFonts w:ascii="Times New Roman" w:hAnsi="Times New Roman" w:cs="Times New Roman"/>
          <w:b/>
          <w:sz w:val="24"/>
          <w:szCs w:val="24"/>
        </w:rPr>
        <w:t>*</w:t>
      </w:r>
      <w:proofErr w:type="gramStart"/>
      <w:r w:rsidRPr="000B65C6">
        <w:rPr>
          <w:rFonts w:ascii="Times New Roman" w:hAnsi="Times New Roman" w:cs="Times New Roman"/>
          <w:b/>
          <w:sz w:val="24"/>
          <w:szCs w:val="24"/>
        </w:rPr>
        <w:t>2016-2017</w:t>
      </w:r>
      <w:proofErr w:type="gramEnd"/>
      <w:r w:rsidRPr="000B65C6">
        <w:rPr>
          <w:rFonts w:ascii="Times New Roman" w:hAnsi="Times New Roman" w:cs="Times New Roman"/>
          <w:b/>
          <w:sz w:val="24"/>
          <w:szCs w:val="24"/>
        </w:rPr>
        <w:t xml:space="preserve"> </w:t>
      </w:r>
      <w:r w:rsidRPr="000B65C6">
        <w:rPr>
          <w:rFonts w:ascii="Times New Roman" w:hAnsi="Times New Roman" w:cs="Times New Roman"/>
          <w:sz w:val="24"/>
          <w:szCs w:val="24"/>
        </w:rPr>
        <w:t>Eğitim Öğretim Yılı</w:t>
      </w:r>
      <w:r>
        <w:rPr>
          <w:rFonts w:ascii="Times New Roman" w:hAnsi="Times New Roman" w:cs="Times New Roman"/>
          <w:sz w:val="24"/>
          <w:szCs w:val="24"/>
        </w:rPr>
        <w:t xml:space="preserve"> 10/10/2016 tarihi itibarı ile 5 Kurs 198 Kursiyer katılmaktadır. </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dönem 1 Destekleme ve yetiştirme kursu açılıp,  5 dersten 23 Mezun öğrencilere eğitim vermektedir.</w:t>
      </w:r>
    </w:p>
    <w:p w:rsidR="00776510" w:rsidRPr="000B65C6" w:rsidRDefault="00776510" w:rsidP="00776510">
      <w:pPr>
        <w:spacing w:after="0" w:line="240" w:lineRule="auto"/>
        <w:jc w:val="both"/>
        <w:rPr>
          <w:rFonts w:ascii="Times New Roman" w:hAnsi="Times New Roman" w:cs="Times New Roman"/>
          <w:sz w:val="24"/>
          <w:szCs w:val="24"/>
        </w:rPr>
      </w:pP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*Kurum tanıtımı yapılarak, Kamu Hizmet Standartları belirlen</w:t>
      </w:r>
      <w:r>
        <w:rPr>
          <w:rFonts w:ascii="Times New Roman" w:hAnsi="Times New Roman" w:cs="Times New Roman"/>
          <w:sz w:val="24"/>
          <w:szCs w:val="24"/>
        </w:rPr>
        <w:t>miş</w:t>
      </w:r>
      <w:r w:rsidRPr="00B23D71">
        <w:rPr>
          <w:rFonts w:ascii="Times New Roman" w:hAnsi="Times New Roman" w:cs="Times New Roman"/>
          <w:sz w:val="24"/>
          <w:szCs w:val="24"/>
        </w:rPr>
        <w:t xml:space="preserve">, </w:t>
      </w:r>
      <w:r>
        <w:rPr>
          <w:rFonts w:ascii="Times New Roman" w:hAnsi="Times New Roman" w:cs="Times New Roman"/>
          <w:sz w:val="24"/>
          <w:szCs w:val="24"/>
        </w:rPr>
        <w:t>değişiklikler yenilenmiştir, *</w:t>
      </w:r>
      <w:r w:rsidRPr="00B23D71">
        <w:rPr>
          <w:rFonts w:ascii="Times New Roman" w:hAnsi="Times New Roman" w:cs="Times New Roman"/>
          <w:sz w:val="24"/>
          <w:szCs w:val="24"/>
        </w:rPr>
        <w:t>Kamu Hizmet Standartları Tablo</w:t>
      </w:r>
      <w:r>
        <w:rPr>
          <w:rFonts w:ascii="Times New Roman" w:hAnsi="Times New Roman" w:cs="Times New Roman"/>
          <w:sz w:val="24"/>
          <w:szCs w:val="24"/>
        </w:rPr>
        <w:t>su</w:t>
      </w:r>
      <w:r w:rsidRPr="00B23D71">
        <w:rPr>
          <w:rFonts w:ascii="Times New Roman" w:hAnsi="Times New Roman" w:cs="Times New Roman"/>
          <w:sz w:val="24"/>
          <w:szCs w:val="24"/>
        </w:rPr>
        <w:t xml:space="preserve"> koridorun uygun yerine asılmıştır. </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*Kuruma ait WEB sayfası</w:t>
      </w:r>
      <w:r>
        <w:rPr>
          <w:rFonts w:ascii="Times New Roman" w:hAnsi="Times New Roman" w:cs="Times New Roman"/>
          <w:sz w:val="24"/>
          <w:szCs w:val="24"/>
        </w:rPr>
        <w:t xml:space="preserve"> güncel, </w:t>
      </w:r>
      <w:r w:rsidRPr="00B23D71">
        <w:rPr>
          <w:rFonts w:ascii="Times New Roman" w:hAnsi="Times New Roman" w:cs="Times New Roman"/>
          <w:sz w:val="24"/>
          <w:szCs w:val="24"/>
        </w:rPr>
        <w:t>sürekli işler hale</w:t>
      </w:r>
      <w:r>
        <w:rPr>
          <w:rFonts w:ascii="Times New Roman" w:hAnsi="Times New Roman" w:cs="Times New Roman"/>
          <w:sz w:val="24"/>
          <w:szCs w:val="24"/>
        </w:rPr>
        <w:t>de yürütülmektedir.</w:t>
      </w:r>
    </w:p>
    <w:p w:rsidR="00776510" w:rsidRDefault="00776510" w:rsidP="007765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613A43">
        <w:rPr>
          <w:rFonts w:ascii="Times New Roman" w:hAnsi="Times New Roman" w:cs="Times New Roman"/>
          <w:sz w:val="24"/>
          <w:szCs w:val="24"/>
        </w:rPr>
        <w:t>Stratejik Eylem Planı doğrultusunda çalışmalar gerçekleştirilmektedir.</w:t>
      </w:r>
    </w:p>
    <w:p w:rsidR="00776510"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b/>
          <w:sz w:val="24"/>
          <w:szCs w:val="24"/>
        </w:rPr>
        <w:t>*</w:t>
      </w:r>
      <w:r w:rsidRPr="00B23D71">
        <w:rPr>
          <w:rFonts w:ascii="Times New Roman" w:hAnsi="Times New Roman" w:cs="Times New Roman"/>
          <w:sz w:val="24"/>
          <w:szCs w:val="24"/>
        </w:rPr>
        <w:t xml:space="preserve"> 2010- 2011 öğretim yılında Ana  - Kız Okuldayız Okuma Yazma kampanyasına daha çok ağırlık verilerek okuma yazma kursları açılmıştır.</w:t>
      </w:r>
      <w:r>
        <w:rPr>
          <w:rFonts w:ascii="Times New Roman" w:hAnsi="Times New Roman" w:cs="Times New Roman"/>
          <w:sz w:val="24"/>
          <w:szCs w:val="24"/>
        </w:rPr>
        <w:t xml:space="preserve"> Okuma Yazma Kursları önemsenerek sürekli açılmaktadır.</w:t>
      </w:r>
      <w:r w:rsidRPr="00B23D71">
        <w:rPr>
          <w:rFonts w:ascii="Times New Roman" w:hAnsi="Times New Roman" w:cs="Times New Roman"/>
          <w:sz w:val="24"/>
          <w:szCs w:val="24"/>
        </w:rPr>
        <w:t xml:space="preserve"> </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Yerleşim yerleri belirlenen tarihlerde ziyaret edilerek </w:t>
      </w:r>
      <w:r w:rsidRPr="00B23D71">
        <w:rPr>
          <w:rFonts w:ascii="Times New Roman" w:hAnsi="Times New Roman" w:cs="Times New Roman"/>
          <w:sz w:val="24"/>
          <w:szCs w:val="24"/>
        </w:rPr>
        <w:t>alan tarama</w:t>
      </w:r>
      <w:r>
        <w:rPr>
          <w:rFonts w:ascii="Times New Roman" w:hAnsi="Times New Roman" w:cs="Times New Roman"/>
          <w:sz w:val="24"/>
          <w:szCs w:val="24"/>
        </w:rPr>
        <w:t>ları</w:t>
      </w:r>
      <w:r w:rsidRPr="00B23D71">
        <w:rPr>
          <w:rFonts w:ascii="Times New Roman" w:hAnsi="Times New Roman" w:cs="Times New Roman"/>
          <w:sz w:val="24"/>
          <w:szCs w:val="24"/>
        </w:rPr>
        <w:t xml:space="preserve"> yapılma</w:t>
      </w:r>
      <w:r>
        <w:rPr>
          <w:rFonts w:ascii="Times New Roman" w:hAnsi="Times New Roman" w:cs="Times New Roman"/>
          <w:sz w:val="24"/>
          <w:szCs w:val="24"/>
        </w:rPr>
        <w:t xml:space="preserve">ktadır. </w:t>
      </w:r>
    </w:p>
    <w:p w:rsidR="00776510" w:rsidRPr="003E1F17"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E1F17">
        <w:rPr>
          <w:rFonts w:ascii="Times New Roman" w:hAnsi="Times New Roman" w:cs="Times New Roman"/>
          <w:sz w:val="24"/>
          <w:szCs w:val="24"/>
        </w:rPr>
        <w:t xml:space="preserve">Kurumun gelir ve giderleri </w:t>
      </w:r>
      <w:r>
        <w:rPr>
          <w:rFonts w:ascii="Times New Roman" w:hAnsi="Times New Roman" w:cs="Times New Roman"/>
          <w:sz w:val="24"/>
          <w:szCs w:val="24"/>
        </w:rPr>
        <w:t>öncülük sırasına ve acil duruma göre yapılmaktadır. K</w:t>
      </w:r>
      <w:r w:rsidRPr="003E1F17">
        <w:rPr>
          <w:rFonts w:ascii="Times New Roman" w:hAnsi="Times New Roman" w:cs="Times New Roman"/>
          <w:sz w:val="24"/>
          <w:szCs w:val="24"/>
        </w:rPr>
        <w:t xml:space="preserve">urumun ihtiyaçlarını sağlayabilecek çalışmalar </w:t>
      </w:r>
      <w:r>
        <w:rPr>
          <w:rFonts w:ascii="Times New Roman" w:hAnsi="Times New Roman" w:cs="Times New Roman"/>
          <w:sz w:val="24"/>
          <w:szCs w:val="24"/>
        </w:rPr>
        <w:t>yapılmaktadır.</w:t>
      </w:r>
      <w:r w:rsidRPr="003E1F17">
        <w:rPr>
          <w:rFonts w:ascii="Times New Roman" w:hAnsi="Times New Roman" w:cs="Times New Roman"/>
          <w:sz w:val="24"/>
          <w:szCs w:val="24"/>
        </w:rPr>
        <w:t xml:space="preserve"> Yapılmaya da devam edilmektedir. </w:t>
      </w:r>
    </w:p>
    <w:p w:rsidR="00776510" w:rsidRPr="00B23D71"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23D71">
        <w:rPr>
          <w:rFonts w:ascii="Times New Roman" w:hAnsi="Times New Roman" w:cs="Times New Roman"/>
          <w:sz w:val="24"/>
          <w:szCs w:val="24"/>
        </w:rPr>
        <w:t xml:space="preserve">Okul-Aile Birliği Yönetimi Şeffaf, hesap verebilir, paydaşlarla sürekli toplantılar düzenleyerek, gelir ve giderleri, kurumun ihtiyaçlarına yönelik ve öncelik sırasına göre yapılmasına özen gösterilecektir. </w:t>
      </w: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b/>
          <w:sz w:val="24"/>
          <w:szCs w:val="24"/>
        </w:rPr>
        <w:lastRenderedPageBreak/>
        <w:t>*</w:t>
      </w:r>
      <w:r w:rsidRPr="00B23D71">
        <w:rPr>
          <w:rFonts w:ascii="Times New Roman" w:hAnsi="Times New Roman" w:cs="Times New Roman"/>
          <w:sz w:val="24"/>
          <w:szCs w:val="24"/>
        </w:rPr>
        <w:t xml:space="preserve"> Kurs çeşitliliğinin artırılması sağlanarak, kursiyer devamlılığının sürekli olmasına özen gösterile</w:t>
      </w:r>
      <w:r>
        <w:rPr>
          <w:rFonts w:ascii="Times New Roman" w:hAnsi="Times New Roman" w:cs="Times New Roman"/>
          <w:sz w:val="24"/>
          <w:szCs w:val="24"/>
        </w:rPr>
        <w:t>rek,</w:t>
      </w:r>
      <w:r w:rsidRPr="00B23D71">
        <w:rPr>
          <w:rFonts w:ascii="Times New Roman" w:hAnsi="Times New Roman" w:cs="Times New Roman"/>
          <w:sz w:val="24"/>
          <w:szCs w:val="24"/>
        </w:rPr>
        <w:t xml:space="preserve"> performansın artırılmasına destek </w:t>
      </w:r>
      <w:r>
        <w:rPr>
          <w:rFonts w:ascii="Times New Roman" w:hAnsi="Times New Roman" w:cs="Times New Roman"/>
          <w:sz w:val="24"/>
          <w:szCs w:val="24"/>
        </w:rPr>
        <w:t xml:space="preserve">verilmektedir, süreklide </w:t>
      </w:r>
      <w:r w:rsidRPr="00B23D71">
        <w:rPr>
          <w:rFonts w:ascii="Times New Roman" w:hAnsi="Times New Roman" w:cs="Times New Roman"/>
          <w:sz w:val="24"/>
          <w:szCs w:val="24"/>
        </w:rPr>
        <w:t>verilecektir.</w:t>
      </w: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w:t>
      </w:r>
      <w:r>
        <w:rPr>
          <w:rFonts w:ascii="Times New Roman" w:hAnsi="Times New Roman" w:cs="Times New Roman"/>
          <w:sz w:val="24"/>
          <w:szCs w:val="24"/>
        </w:rPr>
        <w:t xml:space="preserve"> </w:t>
      </w:r>
      <w:r w:rsidRPr="00B23D71">
        <w:rPr>
          <w:rFonts w:ascii="Times New Roman" w:hAnsi="Times New Roman" w:cs="Times New Roman"/>
          <w:sz w:val="24"/>
          <w:szCs w:val="24"/>
        </w:rPr>
        <w:t xml:space="preserve">Yıl içinde de planlanmış, toplumsal gelişmelere yönelik ve kursiyerlerin istek ve yeteneklerine </w:t>
      </w:r>
      <w:r>
        <w:rPr>
          <w:rFonts w:ascii="Times New Roman" w:hAnsi="Times New Roman" w:cs="Times New Roman"/>
          <w:sz w:val="24"/>
          <w:szCs w:val="24"/>
        </w:rPr>
        <w:t>uygun kurslar açılmaya devam edile</w:t>
      </w:r>
      <w:r w:rsidRPr="00B23D71">
        <w:rPr>
          <w:rFonts w:ascii="Times New Roman" w:hAnsi="Times New Roman" w:cs="Times New Roman"/>
          <w:sz w:val="24"/>
          <w:szCs w:val="24"/>
        </w:rPr>
        <w:t>cektir.</w:t>
      </w:r>
    </w:p>
    <w:p w:rsidR="00776510" w:rsidRPr="00B23D71" w:rsidRDefault="00776510" w:rsidP="00776510">
      <w:pPr>
        <w:spacing w:after="0" w:line="240" w:lineRule="auto"/>
        <w:jc w:val="both"/>
        <w:rPr>
          <w:rFonts w:ascii="Times New Roman" w:hAnsi="Times New Roman" w:cs="Times New Roman"/>
          <w:sz w:val="24"/>
          <w:szCs w:val="24"/>
        </w:rPr>
      </w:pPr>
      <w:r w:rsidRPr="00B23D71">
        <w:rPr>
          <w:rFonts w:ascii="Times New Roman" w:hAnsi="Times New Roman" w:cs="Times New Roman"/>
          <w:sz w:val="24"/>
          <w:szCs w:val="24"/>
        </w:rPr>
        <w:t xml:space="preserve">* Topluma yönelik toplantılar, yarışmalar, sergi, gezi, </w:t>
      </w:r>
      <w:r>
        <w:rPr>
          <w:rFonts w:ascii="Times New Roman" w:hAnsi="Times New Roman" w:cs="Times New Roman"/>
          <w:sz w:val="24"/>
          <w:szCs w:val="24"/>
        </w:rPr>
        <w:t xml:space="preserve">seminer, sergi, </w:t>
      </w:r>
      <w:r w:rsidRPr="00B23D71">
        <w:rPr>
          <w:rFonts w:ascii="Times New Roman" w:hAnsi="Times New Roman" w:cs="Times New Roman"/>
          <w:sz w:val="24"/>
          <w:szCs w:val="24"/>
        </w:rPr>
        <w:t>panel gibi aktivitelerin yapılması sağlanacaktır.</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Leonardo da Vinci Hareketlilik Projesi kapsamında İlçe Milli Eğitim Müdürlüğü tarafından hazırlanan ve ortağı olduğumuz “Mesleki Eğitimde Staj Çalışmalarını EQAVET kapsamında incelemek ve Kalite İyileştirmesi Sağlamak” projeyi 2013 yılında gerçekleştirdik.</w:t>
      </w:r>
    </w:p>
    <w:p w:rsidR="00776510" w:rsidRDefault="00776510" w:rsidP="00776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*Batı Karadeniz Kalkınma Ajansı 2014 yılı Sosyal Kalkınma Mali Destek Programı kapsamında “Marmelat Yapım Atölyesi” projesi 30/06/</w:t>
      </w:r>
      <w:proofErr w:type="gramStart"/>
      <w:r>
        <w:rPr>
          <w:rFonts w:ascii="Times New Roman" w:hAnsi="Times New Roman" w:cs="Times New Roman"/>
          <w:sz w:val="24"/>
          <w:szCs w:val="24"/>
        </w:rPr>
        <w:t>2014 - 01</w:t>
      </w:r>
      <w:proofErr w:type="gramEnd"/>
      <w:r>
        <w:rPr>
          <w:rFonts w:ascii="Times New Roman" w:hAnsi="Times New Roman" w:cs="Times New Roman"/>
          <w:sz w:val="24"/>
          <w:szCs w:val="24"/>
        </w:rPr>
        <w:t>/03/2015 tarihleri arasında uygulanacaktır.</w:t>
      </w:r>
    </w:p>
    <w:p w:rsidR="00776510" w:rsidRDefault="00776510" w:rsidP="0077651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*Batı Karadeniz Kalkınma Ajansı 2015 yılı Sosyal Kalkınma Mali Destek Programı kapsamında</w:t>
      </w:r>
      <w:r>
        <w:rPr>
          <w:rFonts w:ascii="Verdana" w:hAnsi="Verdana"/>
        </w:rPr>
        <w:t xml:space="preserve"> " </w:t>
      </w:r>
      <w:r>
        <w:rPr>
          <w:rFonts w:ascii="Verdana" w:hAnsi="Verdana"/>
          <w:b/>
          <w:bCs/>
        </w:rPr>
        <w:t xml:space="preserve">YÖRESEL HERKİME EVİNİN KÜLTÜR TURİZMİNE KAZANDIRILMASI” </w:t>
      </w:r>
      <w:r w:rsidRPr="001F6CC3">
        <w:rPr>
          <w:rFonts w:ascii="Times New Roman" w:hAnsi="Times New Roman" w:cs="Times New Roman"/>
          <w:bCs/>
          <w:sz w:val="24"/>
          <w:szCs w:val="24"/>
        </w:rPr>
        <w:t>proje uygulanacaktır.</w:t>
      </w:r>
    </w:p>
    <w:p w:rsidR="00776510" w:rsidRDefault="00776510" w:rsidP="00776510">
      <w:pPr>
        <w:spacing w:after="0" w:line="240" w:lineRule="auto"/>
        <w:jc w:val="both"/>
        <w:rPr>
          <w:rFonts w:ascii="Verdana" w:hAnsi="Verdana"/>
          <w:b/>
          <w:bCs/>
        </w:rPr>
      </w:pPr>
    </w:p>
    <w:p w:rsidR="00776510" w:rsidRPr="00B23D71" w:rsidRDefault="00776510" w:rsidP="0077651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B23D71">
        <w:rPr>
          <w:rFonts w:ascii="Times New Roman" w:hAnsi="Times New Roman" w:cs="Times New Roman"/>
          <w:sz w:val="24"/>
          <w:szCs w:val="24"/>
        </w:rPr>
        <w:t>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roofErr w:type="gramEnd"/>
    </w:p>
    <w:p w:rsidR="00776510" w:rsidRDefault="00776510" w:rsidP="00776510">
      <w:pPr>
        <w:spacing w:after="0" w:line="240" w:lineRule="auto"/>
        <w:jc w:val="both"/>
        <w:rPr>
          <w:rFonts w:ascii="Times New Roman" w:hAnsi="Times New Roman" w:cs="Times New Roman"/>
          <w:sz w:val="24"/>
          <w:szCs w:val="24"/>
        </w:rPr>
      </w:pPr>
    </w:p>
    <w:p w:rsidR="00776510" w:rsidRDefault="00776510" w:rsidP="00776510">
      <w:pPr>
        <w:spacing w:after="0" w:line="240" w:lineRule="auto"/>
        <w:jc w:val="both"/>
        <w:rPr>
          <w:rFonts w:ascii="Times New Roman" w:hAnsi="Times New Roman" w:cs="Times New Roman"/>
          <w:b/>
          <w:sz w:val="28"/>
          <w:szCs w:val="28"/>
        </w:rPr>
      </w:pPr>
      <w:r w:rsidRPr="003E1F17">
        <w:rPr>
          <w:rFonts w:ascii="Times New Roman" w:hAnsi="Times New Roman" w:cs="Times New Roman"/>
          <w:b/>
          <w:sz w:val="28"/>
          <w:szCs w:val="28"/>
        </w:rPr>
        <w:t>*Açık Öğretim Ortaokulu ve Açık Öğretim Lisesi İş ve İşlemleri Merkezimiz tarafından yetkili ve deneyimli personelimiz aracılığı ile yürütülmektedir.</w:t>
      </w:r>
    </w:p>
    <w:p w:rsidR="00265449" w:rsidRDefault="00265449" w:rsidP="000153D5">
      <w:pPr>
        <w:pStyle w:val="AralkYok"/>
        <w:rPr>
          <w:rFonts w:ascii="Times New Roman" w:hAnsi="Times New Roman" w:cs="Times New Roman"/>
          <w:b/>
          <w:sz w:val="28"/>
          <w:szCs w:val="28"/>
        </w:rPr>
      </w:pPr>
      <w:r w:rsidRPr="00265449">
        <w:rPr>
          <w:rFonts w:ascii="Times New Roman" w:hAnsi="Times New Roman" w:cs="Times New Roman"/>
          <w:b/>
          <w:sz w:val="28"/>
          <w:szCs w:val="28"/>
        </w:rPr>
        <w:tab/>
      </w:r>
      <w:r w:rsidRPr="00265449">
        <w:rPr>
          <w:rFonts w:ascii="Times New Roman" w:hAnsi="Times New Roman" w:cs="Times New Roman"/>
          <w:b/>
          <w:sz w:val="28"/>
          <w:szCs w:val="28"/>
        </w:rPr>
        <w:tab/>
      </w:r>
      <w:r w:rsidRPr="00265449">
        <w:rPr>
          <w:rFonts w:ascii="Times New Roman" w:hAnsi="Times New Roman" w:cs="Times New Roman"/>
          <w:b/>
          <w:sz w:val="28"/>
          <w:szCs w:val="28"/>
        </w:rPr>
        <w:tab/>
      </w:r>
      <w:r w:rsidRPr="00265449">
        <w:rPr>
          <w:rFonts w:ascii="Times New Roman" w:hAnsi="Times New Roman" w:cs="Times New Roman"/>
          <w:b/>
          <w:sz w:val="28"/>
          <w:szCs w:val="28"/>
        </w:rPr>
        <w:tab/>
      </w:r>
      <w:r w:rsidRPr="00265449">
        <w:rPr>
          <w:rFonts w:ascii="Times New Roman" w:hAnsi="Times New Roman" w:cs="Times New Roman"/>
          <w:b/>
          <w:sz w:val="28"/>
          <w:szCs w:val="28"/>
        </w:rPr>
        <w:tab/>
      </w:r>
      <w:r w:rsidRPr="00265449">
        <w:rPr>
          <w:rFonts w:ascii="Times New Roman" w:hAnsi="Times New Roman" w:cs="Times New Roman"/>
          <w:b/>
          <w:sz w:val="28"/>
          <w:szCs w:val="28"/>
        </w:rPr>
        <w:tab/>
      </w:r>
      <w:r w:rsidRPr="00265449">
        <w:rPr>
          <w:rFonts w:ascii="Times New Roman" w:hAnsi="Times New Roman" w:cs="Times New Roman"/>
          <w:b/>
          <w:sz w:val="28"/>
          <w:szCs w:val="28"/>
        </w:rPr>
        <w:tab/>
      </w:r>
    </w:p>
    <w:p w:rsidR="00776510" w:rsidRDefault="00776510" w:rsidP="000153D5">
      <w:pPr>
        <w:pStyle w:val="AralkYok"/>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gramStart"/>
      <w:r>
        <w:rPr>
          <w:rFonts w:ascii="Times New Roman" w:hAnsi="Times New Roman" w:cs="Times New Roman"/>
          <w:b/>
          <w:sz w:val="28"/>
          <w:szCs w:val="28"/>
        </w:rPr>
        <w:t>12/10/2016</w:t>
      </w:r>
      <w:proofErr w:type="gramEnd"/>
    </w:p>
    <w:p w:rsidR="00776510" w:rsidRDefault="00776510" w:rsidP="000153D5">
      <w:pPr>
        <w:pStyle w:val="AralkYok"/>
        <w:rPr>
          <w:rFonts w:ascii="Times New Roman" w:hAnsi="Times New Roman" w:cs="Times New Roman"/>
          <w:b/>
          <w:sz w:val="28"/>
          <w:szCs w:val="28"/>
        </w:rPr>
      </w:pPr>
    </w:p>
    <w:p w:rsidR="00776510" w:rsidRDefault="00776510" w:rsidP="00265449">
      <w:pPr>
        <w:pStyle w:val="AralkYok"/>
      </w:pPr>
    </w:p>
    <w:p w:rsidR="00776510" w:rsidRDefault="00776510" w:rsidP="00265449">
      <w:pPr>
        <w:pStyle w:val="AralkYok"/>
      </w:pPr>
    </w:p>
    <w:p w:rsidR="00776510" w:rsidRDefault="00776510" w:rsidP="00265449">
      <w:pPr>
        <w:pStyle w:val="AralkYok"/>
      </w:pPr>
    </w:p>
    <w:p w:rsidR="00EF14B3" w:rsidRPr="0097006A" w:rsidRDefault="00265449" w:rsidP="00265449">
      <w:pPr>
        <w:pStyle w:val="AralkYok"/>
        <w:rPr>
          <w:rFonts w:ascii="Times New Roman" w:hAnsi="Times New Roman" w:cs="Times New Roman"/>
          <w:b/>
          <w:sz w:val="28"/>
          <w:szCs w:val="28"/>
        </w:rPr>
      </w:pPr>
      <w:r>
        <w:tab/>
      </w:r>
      <w:r w:rsidRPr="0097006A">
        <w:rPr>
          <w:b/>
        </w:rPr>
        <w:t xml:space="preserve">                                                                                                      </w:t>
      </w:r>
      <w:r w:rsidRPr="0097006A">
        <w:rPr>
          <w:rFonts w:ascii="Times New Roman" w:hAnsi="Times New Roman" w:cs="Times New Roman"/>
          <w:b/>
          <w:sz w:val="28"/>
          <w:szCs w:val="28"/>
        </w:rPr>
        <w:t>Hüseyin Recep TOPAL</w:t>
      </w:r>
    </w:p>
    <w:p w:rsidR="00265449" w:rsidRPr="0097006A" w:rsidRDefault="00265449" w:rsidP="00265449">
      <w:pPr>
        <w:pStyle w:val="AralkYok"/>
        <w:rPr>
          <w:rFonts w:ascii="Times New Roman" w:hAnsi="Times New Roman" w:cs="Times New Roman"/>
          <w:b/>
          <w:sz w:val="28"/>
          <w:szCs w:val="28"/>
        </w:rPr>
      </w:pPr>
      <w:r w:rsidRPr="0097006A">
        <w:rPr>
          <w:rFonts w:ascii="Times New Roman" w:hAnsi="Times New Roman" w:cs="Times New Roman"/>
          <w:b/>
          <w:sz w:val="28"/>
          <w:szCs w:val="28"/>
        </w:rPr>
        <w:t xml:space="preserve">                                                                            Halk Eğitimi Merkezi Müdürü</w:t>
      </w:r>
    </w:p>
    <w:p w:rsidR="00265449" w:rsidRPr="00265449" w:rsidRDefault="00265449" w:rsidP="00265449">
      <w:pPr>
        <w:tabs>
          <w:tab w:val="left" w:pos="6075"/>
        </w:tabs>
      </w:pPr>
      <w:r>
        <w:t xml:space="preserve">                 </w:t>
      </w:r>
    </w:p>
    <w:sectPr w:rsidR="00265449" w:rsidRPr="00265449" w:rsidSect="00D07F4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6AA"/>
    <w:multiLevelType w:val="hybridMultilevel"/>
    <w:tmpl w:val="0704A28A"/>
    <w:lvl w:ilvl="0" w:tplc="39A83618">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9F1"/>
    <w:rsid w:val="000153D5"/>
    <w:rsid w:val="00091702"/>
    <w:rsid w:val="0023042C"/>
    <w:rsid w:val="00265449"/>
    <w:rsid w:val="00314ABA"/>
    <w:rsid w:val="00397BF3"/>
    <w:rsid w:val="004674CF"/>
    <w:rsid w:val="00625E9D"/>
    <w:rsid w:val="00776510"/>
    <w:rsid w:val="007A4FBF"/>
    <w:rsid w:val="007A6DDF"/>
    <w:rsid w:val="008A23F6"/>
    <w:rsid w:val="008E53F8"/>
    <w:rsid w:val="0097006A"/>
    <w:rsid w:val="0099743B"/>
    <w:rsid w:val="00A37BE2"/>
    <w:rsid w:val="00A70A08"/>
    <w:rsid w:val="00B05082"/>
    <w:rsid w:val="00BA79F1"/>
    <w:rsid w:val="00BC5BFB"/>
    <w:rsid w:val="00D07F4D"/>
    <w:rsid w:val="00D12E5C"/>
    <w:rsid w:val="00D91538"/>
    <w:rsid w:val="00E341EC"/>
    <w:rsid w:val="00EF14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1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53D5"/>
    <w:pPr>
      <w:spacing w:after="0" w:line="240" w:lineRule="auto"/>
    </w:pPr>
  </w:style>
  <w:style w:type="paragraph" w:styleId="ListeParagraf">
    <w:name w:val="List Paragraph"/>
    <w:basedOn w:val="Normal"/>
    <w:uiPriority w:val="34"/>
    <w:qFormat/>
    <w:rsid w:val="0077651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8478808">
      <w:bodyDiv w:val="1"/>
      <w:marLeft w:val="0"/>
      <w:marRight w:val="0"/>
      <w:marTop w:val="0"/>
      <w:marBottom w:val="0"/>
      <w:divBdr>
        <w:top w:val="none" w:sz="0" w:space="0" w:color="auto"/>
        <w:left w:val="none" w:sz="0" w:space="0" w:color="auto"/>
        <w:bottom w:val="none" w:sz="0" w:space="0" w:color="auto"/>
        <w:right w:val="none" w:sz="0" w:space="0" w:color="auto"/>
      </w:divBdr>
    </w:div>
    <w:div w:id="61103118">
      <w:bodyDiv w:val="1"/>
      <w:marLeft w:val="0"/>
      <w:marRight w:val="0"/>
      <w:marTop w:val="0"/>
      <w:marBottom w:val="0"/>
      <w:divBdr>
        <w:top w:val="none" w:sz="0" w:space="0" w:color="auto"/>
        <w:left w:val="none" w:sz="0" w:space="0" w:color="auto"/>
        <w:bottom w:val="none" w:sz="0" w:space="0" w:color="auto"/>
        <w:right w:val="none" w:sz="0" w:space="0" w:color="auto"/>
      </w:divBdr>
    </w:div>
    <w:div w:id="160857145">
      <w:bodyDiv w:val="1"/>
      <w:marLeft w:val="0"/>
      <w:marRight w:val="0"/>
      <w:marTop w:val="0"/>
      <w:marBottom w:val="0"/>
      <w:divBdr>
        <w:top w:val="none" w:sz="0" w:space="0" w:color="auto"/>
        <w:left w:val="none" w:sz="0" w:space="0" w:color="auto"/>
        <w:bottom w:val="none" w:sz="0" w:space="0" w:color="auto"/>
        <w:right w:val="none" w:sz="0" w:space="0" w:color="auto"/>
      </w:divBdr>
    </w:div>
    <w:div w:id="777524466">
      <w:bodyDiv w:val="1"/>
      <w:marLeft w:val="0"/>
      <w:marRight w:val="0"/>
      <w:marTop w:val="0"/>
      <w:marBottom w:val="0"/>
      <w:divBdr>
        <w:top w:val="none" w:sz="0" w:space="0" w:color="auto"/>
        <w:left w:val="none" w:sz="0" w:space="0" w:color="auto"/>
        <w:bottom w:val="none" w:sz="0" w:space="0" w:color="auto"/>
        <w:right w:val="none" w:sz="0" w:space="0" w:color="auto"/>
      </w:divBdr>
    </w:div>
    <w:div w:id="959334629">
      <w:bodyDiv w:val="1"/>
      <w:marLeft w:val="0"/>
      <w:marRight w:val="0"/>
      <w:marTop w:val="0"/>
      <w:marBottom w:val="0"/>
      <w:divBdr>
        <w:top w:val="none" w:sz="0" w:space="0" w:color="auto"/>
        <w:left w:val="none" w:sz="0" w:space="0" w:color="auto"/>
        <w:bottom w:val="none" w:sz="0" w:space="0" w:color="auto"/>
        <w:right w:val="none" w:sz="0" w:space="0" w:color="auto"/>
      </w:divBdr>
    </w:div>
    <w:div w:id="1153136680">
      <w:bodyDiv w:val="1"/>
      <w:marLeft w:val="0"/>
      <w:marRight w:val="0"/>
      <w:marTop w:val="0"/>
      <w:marBottom w:val="0"/>
      <w:divBdr>
        <w:top w:val="none" w:sz="0" w:space="0" w:color="auto"/>
        <w:left w:val="none" w:sz="0" w:space="0" w:color="auto"/>
        <w:bottom w:val="none" w:sz="0" w:space="0" w:color="auto"/>
        <w:right w:val="none" w:sz="0" w:space="0" w:color="auto"/>
      </w:divBdr>
    </w:div>
    <w:div w:id="1403943088">
      <w:bodyDiv w:val="1"/>
      <w:marLeft w:val="0"/>
      <w:marRight w:val="0"/>
      <w:marTop w:val="0"/>
      <w:marBottom w:val="0"/>
      <w:divBdr>
        <w:top w:val="none" w:sz="0" w:space="0" w:color="auto"/>
        <w:left w:val="none" w:sz="0" w:space="0" w:color="auto"/>
        <w:bottom w:val="none" w:sz="0" w:space="0" w:color="auto"/>
        <w:right w:val="none" w:sz="0" w:space="0" w:color="auto"/>
      </w:divBdr>
    </w:div>
    <w:div w:id="1543981365">
      <w:bodyDiv w:val="1"/>
      <w:marLeft w:val="0"/>
      <w:marRight w:val="0"/>
      <w:marTop w:val="0"/>
      <w:marBottom w:val="0"/>
      <w:divBdr>
        <w:top w:val="none" w:sz="0" w:space="0" w:color="auto"/>
        <w:left w:val="none" w:sz="0" w:space="0" w:color="auto"/>
        <w:bottom w:val="none" w:sz="0" w:space="0" w:color="auto"/>
        <w:right w:val="none" w:sz="0" w:space="0" w:color="auto"/>
      </w:divBdr>
    </w:div>
    <w:div w:id="1544295026">
      <w:bodyDiv w:val="1"/>
      <w:marLeft w:val="0"/>
      <w:marRight w:val="0"/>
      <w:marTop w:val="0"/>
      <w:marBottom w:val="0"/>
      <w:divBdr>
        <w:top w:val="none" w:sz="0" w:space="0" w:color="auto"/>
        <w:left w:val="none" w:sz="0" w:space="0" w:color="auto"/>
        <w:bottom w:val="none" w:sz="0" w:space="0" w:color="auto"/>
        <w:right w:val="none" w:sz="0" w:space="0" w:color="auto"/>
      </w:divBdr>
    </w:div>
    <w:div w:id="1551654077">
      <w:bodyDiv w:val="1"/>
      <w:marLeft w:val="0"/>
      <w:marRight w:val="0"/>
      <w:marTop w:val="0"/>
      <w:marBottom w:val="0"/>
      <w:divBdr>
        <w:top w:val="none" w:sz="0" w:space="0" w:color="auto"/>
        <w:left w:val="none" w:sz="0" w:space="0" w:color="auto"/>
        <w:bottom w:val="none" w:sz="0" w:space="0" w:color="auto"/>
        <w:right w:val="none" w:sz="0" w:space="0" w:color="auto"/>
      </w:divBdr>
    </w:div>
    <w:div w:id="1564222480">
      <w:bodyDiv w:val="1"/>
      <w:marLeft w:val="0"/>
      <w:marRight w:val="0"/>
      <w:marTop w:val="0"/>
      <w:marBottom w:val="0"/>
      <w:divBdr>
        <w:top w:val="none" w:sz="0" w:space="0" w:color="auto"/>
        <w:left w:val="none" w:sz="0" w:space="0" w:color="auto"/>
        <w:bottom w:val="none" w:sz="0" w:space="0" w:color="auto"/>
        <w:right w:val="none" w:sz="0" w:space="0" w:color="auto"/>
      </w:divBdr>
    </w:div>
    <w:div w:id="1581480057">
      <w:bodyDiv w:val="1"/>
      <w:marLeft w:val="0"/>
      <w:marRight w:val="0"/>
      <w:marTop w:val="0"/>
      <w:marBottom w:val="0"/>
      <w:divBdr>
        <w:top w:val="none" w:sz="0" w:space="0" w:color="auto"/>
        <w:left w:val="none" w:sz="0" w:space="0" w:color="auto"/>
        <w:bottom w:val="none" w:sz="0" w:space="0" w:color="auto"/>
        <w:right w:val="none" w:sz="0" w:space="0" w:color="auto"/>
      </w:divBdr>
    </w:div>
    <w:div w:id="1612392139">
      <w:bodyDiv w:val="1"/>
      <w:marLeft w:val="0"/>
      <w:marRight w:val="0"/>
      <w:marTop w:val="0"/>
      <w:marBottom w:val="0"/>
      <w:divBdr>
        <w:top w:val="none" w:sz="0" w:space="0" w:color="auto"/>
        <w:left w:val="none" w:sz="0" w:space="0" w:color="auto"/>
        <w:bottom w:val="none" w:sz="0" w:space="0" w:color="auto"/>
        <w:right w:val="none" w:sz="0" w:space="0" w:color="auto"/>
      </w:divBdr>
      <w:divsChild>
        <w:div w:id="1405489749">
          <w:marLeft w:val="0"/>
          <w:marRight w:val="0"/>
          <w:marTop w:val="0"/>
          <w:marBottom w:val="0"/>
          <w:divBdr>
            <w:top w:val="none" w:sz="0" w:space="0" w:color="auto"/>
            <w:left w:val="none" w:sz="0" w:space="0" w:color="auto"/>
            <w:bottom w:val="none" w:sz="0" w:space="0" w:color="auto"/>
            <w:right w:val="none" w:sz="0" w:space="0" w:color="auto"/>
          </w:divBdr>
        </w:div>
      </w:divsChild>
    </w:div>
    <w:div w:id="1650358217">
      <w:bodyDiv w:val="1"/>
      <w:marLeft w:val="0"/>
      <w:marRight w:val="0"/>
      <w:marTop w:val="0"/>
      <w:marBottom w:val="0"/>
      <w:divBdr>
        <w:top w:val="none" w:sz="0" w:space="0" w:color="auto"/>
        <w:left w:val="none" w:sz="0" w:space="0" w:color="auto"/>
        <w:bottom w:val="none" w:sz="0" w:space="0" w:color="auto"/>
        <w:right w:val="none" w:sz="0" w:space="0" w:color="auto"/>
      </w:divBdr>
    </w:div>
    <w:div w:id="17888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793</Words>
  <Characters>4523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x</cp:lastModifiedBy>
  <cp:revision>14</cp:revision>
  <dcterms:created xsi:type="dcterms:W3CDTF">2010-10-13T07:32:00Z</dcterms:created>
  <dcterms:modified xsi:type="dcterms:W3CDTF">2016-10-12T07:29:00Z</dcterms:modified>
</cp:coreProperties>
</file>