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FD" w:rsidRPr="006B1C51" w:rsidRDefault="001360FD" w:rsidP="001360FD">
      <w:pPr>
        <w:pStyle w:val="HTMLAdresi"/>
        <w:jc w:val="center"/>
        <w:rPr>
          <w:b/>
          <w:bCs/>
          <w:i w:val="0"/>
          <w:iCs w:val="0"/>
          <w:color w:val="0070C0"/>
          <w:sz w:val="28"/>
          <w:szCs w:val="28"/>
          <w:u w:val="single"/>
        </w:rPr>
      </w:pPr>
      <w:r w:rsidRPr="006B1C51">
        <w:rPr>
          <w:b/>
          <w:bCs/>
          <w:i w:val="0"/>
          <w:iCs w:val="0"/>
          <w:color w:val="0070C0"/>
          <w:sz w:val="28"/>
          <w:szCs w:val="28"/>
          <w:u w:val="single"/>
        </w:rPr>
        <w:t>GÖKÇEBEY HALK EĞİTİMİ MERKEZİ MÜDÜRLÜĞÜ</w:t>
      </w:r>
    </w:p>
    <w:p w:rsidR="001360FD" w:rsidRPr="006B1C51" w:rsidRDefault="001360FD" w:rsidP="001360FD">
      <w:pPr>
        <w:pStyle w:val="HTMLAdresi"/>
        <w:jc w:val="center"/>
        <w:rPr>
          <w:b/>
          <w:bCs/>
          <w:i w:val="0"/>
          <w:iCs w:val="0"/>
          <w:color w:val="800000"/>
          <w:sz w:val="20"/>
          <w:szCs w:val="20"/>
        </w:rPr>
      </w:pPr>
    </w:p>
    <w:p w:rsidR="001360FD" w:rsidRPr="006B1C51" w:rsidRDefault="001360FD" w:rsidP="001360FD">
      <w:pPr>
        <w:pStyle w:val="HTMLAdresi"/>
        <w:rPr>
          <w:color w:val="31849B" w:themeColor="accent5" w:themeShade="BF"/>
          <w:szCs w:val="20"/>
        </w:rPr>
      </w:pPr>
      <w:r w:rsidRPr="006B1C51">
        <w:rPr>
          <w:b/>
          <w:bCs/>
          <w:i w:val="0"/>
          <w:iCs w:val="0"/>
          <w:color w:val="31849B" w:themeColor="accent5" w:themeShade="BF"/>
          <w:szCs w:val="20"/>
        </w:rPr>
        <w:t>TARİHÇESİ:</w:t>
      </w:r>
    </w:p>
    <w:p w:rsidR="001360FD" w:rsidRPr="006B1C51" w:rsidRDefault="001360FD" w:rsidP="005D4D87">
      <w:pPr>
        <w:pStyle w:val="HTMLAdresi"/>
        <w:jc w:val="both"/>
        <w:rPr>
          <w:color w:val="000000"/>
          <w:sz w:val="20"/>
          <w:szCs w:val="20"/>
        </w:rPr>
      </w:pPr>
      <w:r w:rsidRPr="006B1C51">
        <w:rPr>
          <w:b/>
          <w:bCs/>
          <w:i w:val="0"/>
          <w:iCs w:val="0"/>
          <w:color w:val="000000"/>
          <w:sz w:val="20"/>
          <w:szCs w:val="20"/>
        </w:rPr>
        <w:t>Kurumumuz 1992 yılında eski lise binasında Gökçebey merkezi ve çevre köylere hizmet vermek üzere açılmıştır. 1996 yılında bu binanın yıkılması üzerine mülkiyeti halen Merkez Sağlık Ocağı olarak kullanılan binaya taşınmıştır. 2003 yılında yeni yapılan Hükümet Konağına taşınmıştır. İdari işler buradan yürütülmektedir.</w:t>
      </w:r>
    </w:p>
    <w:p w:rsidR="001360FD" w:rsidRPr="006B1C51" w:rsidRDefault="001360FD" w:rsidP="006B1C51">
      <w:pPr>
        <w:pStyle w:val="HTMLAdresi"/>
        <w:rPr>
          <w:b/>
          <w:bCs/>
          <w:i w:val="0"/>
          <w:iCs w:val="0"/>
          <w:color w:val="31849B" w:themeColor="accent5" w:themeShade="BF"/>
          <w:szCs w:val="20"/>
        </w:rPr>
      </w:pPr>
      <w:r w:rsidRPr="006B1C51">
        <w:rPr>
          <w:b/>
          <w:bCs/>
          <w:i w:val="0"/>
          <w:iCs w:val="0"/>
          <w:color w:val="31849B" w:themeColor="accent5" w:themeShade="BF"/>
          <w:szCs w:val="20"/>
        </w:rPr>
        <w:t> ÖZELLİKLERİ:</w:t>
      </w:r>
    </w:p>
    <w:p w:rsidR="00023122" w:rsidRPr="006B1C51" w:rsidRDefault="001360FD" w:rsidP="005D4D87">
      <w:pPr>
        <w:pStyle w:val="HTMLAdresi"/>
        <w:jc w:val="both"/>
        <w:rPr>
          <w:b/>
          <w:bCs/>
          <w:i w:val="0"/>
          <w:iCs w:val="0"/>
          <w:color w:val="000000"/>
          <w:sz w:val="20"/>
          <w:szCs w:val="20"/>
        </w:rPr>
      </w:pPr>
      <w:r w:rsidRPr="006B1C51">
        <w:rPr>
          <w:b/>
          <w:bCs/>
          <w:i w:val="0"/>
          <w:iCs w:val="0"/>
          <w:color w:val="000000"/>
          <w:sz w:val="20"/>
          <w:szCs w:val="20"/>
        </w:rPr>
        <w:t>Kurumumuzda sürekli eğitim faaliyetleri planlanmakta ve yürütülmektedir.</w:t>
      </w:r>
    </w:p>
    <w:p w:rsidR="00023122" w:rsidRPr="006B1C51" w:rsidRDefault="001360FD" w:rsidP="005D4D87">
      <w:pPr>
        <w:pStyle w:val="HTMLAdresi"/>
        <w:jc w:val="both"/>
        <w:rPr>
          <w:b/>
          <w:bCs/>
          <w:i w:val="0"/>
          <w:iCs w:val="0"/>
          <w:color w:val="000000"/>
          <w:sz w:val="20"/>
          <w:szCs w:val="20"/>
        </w:rPr>
      </w:pPr>
      <w:r w:rsidRPr="006B1C51">
        <w:rPr>
          <w:b/>
          <w:bCs/>
          <w:i w:val="0"/>
          <w:iCs w:val="0"/>
          <w:color w:val="000000"/>
          <w:sz w:val="20"/>
          <w:szCs w:val="20"/>
        </w:rPr>
        <w:t xml:space="preserve"> Açılan kurslarda meslek kazandırıcı çalışmalar ön plana alınmaktadır. Kursların kamuya ait binalarda açılmasına çalışılmakta, maliyetin düşük seviyede olmasına özen gösterilmektedir. </w:t>
      </w:r>
    </w:p>
    <w:p w:rsidR="001360FD" w:rsidRPr="006B1C51" w:rsidRDefault="001360FD" w:rsidP="005D4D87">
      <w:pPr>
        <w:pStyle w:val="HTMLAdresi"/>
        <w:jc w:val="both"/>
        <w:rPr>
          <w:color w:val="000000"/>
          <w:sz w:val="20"/>
          <w:szCs w:val="20"/>
        </w:rPr>
      </w:pPr>
      <w:r w:rsidRPr="006B1C51">
        <w:rPr>
          <w:b/>
          <w:bCs/>
          <w:i w:val="0"/>
          <w:iCs w:val="0"/>
          <w:color w:val="000000"/>
          <w:sz w:val="20"/>
          <w:szCs w:val="20"/>
        </w:rPr>
        <w:t>İlçe  merkezi dışında açılan kurslar için köy tüzel kişilikleri ya da  köylüler tarafından tahsis edilen bina veya yerler kullanılmaktadır.</w:t>
      </w:r>
    </w:p>
    <w:p w:rsidR="001360FD" w:rsidRPr="006B1C51" w:rsidRDefault="001360FD" w:rsidP="006B1C51">
      <w:pPr>
        <w:pStyle w:val="HTMLAdresi"/>
        <w:rPr>
          <w:b/>
          <w:bCs/>
          <w:i w:val="0"/>
          <w:iCs w:val="0"/>
          <w:color w:val="31849B" w:themeColor="accent5" w:themeShade="BF"/>
          <w:szCs w:val="20"/>
        </w:rPr>
      </w:pPr>
      <w:r w:rsidRPr="006B1C51">
        <w:rPr>
          <w:b/>
          <w:bCs/>
          <w:i w:val="0"/>
          <w:iCs w:val="0"/>
          <w:color w:val="31849B" w:themeColor="accent5" w:themeShade="BF"/>
          <w:szCs w:val="20"/>
        </w:rPr>
        <w:t>AÇILAN KURSLAR:</w:t>
      </w:r>
      <w:r w:rsidR="00023122" w:rsidRPr="006B1C51">
        <w:rPr>
          <w:b/>
          <w:bCs/>
          <w:i w:val="0"/>
          <w:iCs w:val="0"/>
          <w:color w:val="31849B" w:themeColor="accent5" w:themeShade="BF"/>
          <w:szCs w:val="20"/>
        </w:rPr>
        <w:tab/>
      </w:r>
    </w:p>
    <w:p w:rsidR="001360FD" w:rsidRPr="006B1C51" w:rsidRDefault="001360FD" w:rsidP="005D4D87">
      <w:pPr>
        <w:spacing w:after="0" w:line="240" w:lineRule="auto"/>
        <w:jc w:val="both"/>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 xml:space="preserve">Yaygın Eğitim Kurumları </w:t>
      </w:r>
      <w:r w:rsidR="00023122" w:rsidRPr="006B1C51">
        <w:rPr>
          <w:rFonts w:ascii="Times New Roman" w:eastAsia="Times New Roman" w:hAnsi="Times New Roman" w:cs="Times New Roman"/>
          <w:b/>
          <w:bCs/>
          <w:color w:val="000000"/>
          <w:sz w:val="20"/>
          <w:szCs w:val="20"/>
          <w:lang w:eastAsia="tr-TR"/>
        </w:rPr>
        <w:t>Yönetmeliği doğrultusunda, Yaygın Eğitim Programlarında</w:t>
      </w:r>
      <w:r w:rsidRPr="006B1C51">
        <w:rPr>
          <w:rFonts w:ascii="Times New Roman" w:eastAsia="Times New Roman" w:hAnsi="Times New Roman" w:cs="Times New Roman"/>
          <w:b/>
          <w:bCs/>
          <w:color w:val="000000"/>
          <w:sz w:val="20"/>
          <w:szCs w:val="20"/>
          <w:lang w:eastAsia="tr-TR"/>
        </w:rPr>
        <w:t xml:space="preserve"> bulunan bütün Mesleki ve Teknik Kurslar</w:t>
      </w:r>
      <w:r w:rsidR="00023122" w:rsidRPr="006B1C51">
        <w:rPr>
          <w:rFonts w:ascii="Times New Roman" w:eastAsia="Times New Roman" w:hAnsi="Times New Roman" w:cs="Times New Roman"/>
          <w:b/>
          <w:bCs/>
          <w:color w:val="000000"/>
          <w:sz w:val="20"/>
          <w:szCs w:val="20"/>
          <w:lang w:eastAsia="tr-TR"/>
        </w:rPr>
        <w:t>, Genel Kurslar (</w:t>
      </w:r>
      <w:r w:rsidRPr="006B1C51">
        <w:rPr>
          <w:rFonts w:ascii="Times New Roman" w:eastAsia="Times New Roman" w:hAnsi="Times New Roman" w:cs="Times New Roman"/>
          <w:b/>
          <w:bCs/>
          <w:color w:val="000000"/>
          <w:sz w:val="20"/>
          <w:szCs w:val="20"/>
          <w:lang w:eastAsia="tr-TR"/>
        </w:rPr>
        <w:t xml:space="preserve"> Sosyal  ve Kültürel</w:t>
      </w:r>
      <w:r w:rsidR="00023122" w:rsidRPr="006B1C51">
        <w:rPr>
          <w:rFonts w:ascii="Times New Roman" w:eastAsia="Times New Roman" w:hAnsi="Times New Roman" w:cs="Times New Roman"/>
          <w:b/>
          <w:bCs/>
          <w:color w:val="000000"/>
          <w:sz w:val="20"/>
          <w:szCs w:val="20"/>
          <w:lang w:eastAsia="tr-TR"/>
        </w:rPr>
        <w:t xml:space="preserve">) ile Okuma – Yazma </w:t>
      </w:r>
      <w:r w:rsidRPr="006B1C51">
        <w:rPr>
          <w:rFonts w:ascii="Times New Roman" w:eastAsia="Times New Roman" w:hAnsi="Times New Roman" w:cs="Times New Roman"/>
          <w:b/>
          <w:bCs/>
          <w:color w:val="000000"/>
          <w:sz w:val="20"/>
          <w:szCs w:val="20"/>
          <w:lang w:eastAsia="tr-TR"/>
        </w:rPr>
        <w:t>kurslar</w:t>
      </w:r>
      <w:r w:rsidR="00023122" w:rsidRPr="006B1C51">
        <w:rPr>
          <w:rFonts w:ascii="Times New Roman" w:eastAsia="Times New Roman" w:hAnsi="Times New Roman" w:cs="Times New Roman"/>
          <w:b/>
          <w:bCs/>
          <w:color w:val="000000"/>
          <w:sz w:val="20"/>
          <w:szCs w:val="20"/>
          <w:lang w:eastAsia="tr-TR"/>
        </w:rPr>
        <w:t xml:space="preserve">ını </w:t>
      </w:r>
      <w:r w:rsidRPr="006B1C51">
        <w:rPr>
          <w:rFonts w:ascii="Times New Roman" w:eastAsia="Times New Roman" w:hAnsi="Times New Roman" w:cs="Times New Roman"/>
          <w:b/>
          <w:bCs/>
          <w:color w:val="000000"/>
          <w:sz w:val="20"/>
          <w:szCs w:val="20"/>
          <w:lang w:eastAsia="tr-TR"/>
        </w:rPr>
        <w:t>çevre</w:t>
      </w:r>
      <w:r w:rsidR="00023122" w:rsidRPr="006B1C51">
        <w:rPr>
          <w:rFonts w:ascii="Times New Roman" w:eastAsia="Times New Roman" w:hAnsi="Times New Roman" w:cs="Times New Roman"/>
          <w:b/>
          <w:bCs/>
          <w:color w:val="000000"/>
          <w:sz w:val="20"/>
          <w:szCs w:val="20"/>
          <w:lang w:eastAsia="tr-TR"/>
        </w:rPr>
        <w:t>nin</w:t>
      </w:r>
      <w:r w:rsidRPr="006B1C51">
        <w:rPr>
          <w:rFonts w:ascii="Times New Roman" w:eastAsia="Times New Roman" w:hAnsi="Times New Roman" w:cs="Times New Roman"/>
          <w:b/>
          <w:bCs/>
          <w:color w:val="000000"/>
          <w:sz w:val="20"/>
          <w:szCs w:val="20"/>
          <w:lang w:eastAsia="tr-TR"/>
        </w:rPr>
        <w:t xml:space="preserve"> ihtiyaçları ve Kursiyerlerin ilgi, istek ve yeteneklerine uygun açılmaktadır.</w:t>
      </w:r>
    </w:p>
    <w:p w:rsidR="001360FD" w:rsidRPr="006B1C51" w:rsidRDefault="001360FD" w:rsidP="005D4D87">
      <w:pPr>
        <w:pStyle w:val="HTMLAdresi"/>
        <w:jc w:val="both"/>
        <w:rPr>
          <w:b/>
          <w:bCs/>
          <w:i w:val="0"/>
          <w:iCs w:val="0"/>
          <w:color w:val="800000"/>
          <w:sz w:val="20"/>
          <w:szCs w:val="20"/>
        </w:rPr>
      </w:pPr>
    </w:p>
    <w:p w:rsidR="001360FD" w:rsidRPr="006B1C51" w:rsidRDefault="001360FD" w:rsidP="006B1C51">
      <w:pPr>
        <w:pStyle w:val="HTMLAdresi"/>
        <w:rPr>
          <w:b/>
          <w:bCs/>
          <w:i w:val="0"/>
          <w:iCs w:val="0"/>
          <w:color w:val="31849B" w:themeColor="accent5" w:themeShade="BF"/>
          <w:szCs w:val="20"/>
        </w:rPr>
      </w:pPr>
      <w:r w:rsidRPr="006B1C51">
        <w:rPr>
          <w:b/>
          <w:bCs/>
          <w:i w:val="0"/>
          <w:iCs w:val="0"/>
          <w:color w:val="31849B" w:themeColor="accent5" w:themeShade="BF"/>
          <w:szCs w:val="20"/>
        </w:rPr>
        <w:t>KURUMUN BİNA DURUMU</w:t>
      </w:r>
    </w:p>
    <w:p w:rsidR="00023122" w:rsidRPr="006B1C51" w:rsidRDefault="00023122" w:rsidP="005D4D87">
      <w:pPr>
        <w:pStyle w:val="HTMLAdresi"/>
        <w:jc w:val="both"/>
        <w:rPr>
          <w:color w:val="000000"/>
          <w:sz w:val="20"/>
          <w:szCs w:val="20"/>
        </w:rPr>
      </w:pPr>
    </w:p>
    <w:p w:rsidR="001F6C79" w:rsidRPr="006B1C51" w:rsidRDefault="001360FD" w:rsidP="005D4D87">
      <w:pPr>
        <w:pStyle w:val="HTMLAdresi"/>
        <w:jc w:val="both"/>
        <w:rPr>
          <w:b/>
          <w:bCs/>
          <w:i w:val="0"/>
          <w:iCs w:val="0"/>
          <w:color w:val="000000"/>
          <w:sz w:val="20"/>
          <w:szCs w:val="20"/>
        </w:rPr>
      </w:pPr>
      <w:r w:rsidRPr="006B1C51">
        <w:rPr>
          <w:b/>
          <w:bCs/>
          <w:i w:val="0"/>
          <w:iCs w:val="0"/>
          <w:color w:val="000000"/>
          <w:sz w:val="20"/>
          <w:szCs w:val="20"/>
        </w:rPr>
        <w:t>Kuruma ait bağımsız  bina yoktur. </w:t>
      </w:r>
    </w:p>
    <w:p w:rsidR="001360FD" w:rsidRPr="006B1C51" w:rsidRDefault="00023122" w:rsidP="005D4D87">
      <w:pPr>
        <w:pStyle w:val="HTMLAdresi"/>
        <w:jc w:val="both"/>
        <w:rPr>
          <w:b/>
          <w:color w:val="000000"/>
        </w:rPr>
      </w:pPr>
      <w:r w:rsidRPr="006B1C51">
        <w:rPr>
          <w:b/>
          <w:color w:val="000000"/>
        </w:rPr>
        <w:t xml:space="preserve">Kurumumuzun en zayıf </w:t>
      </w:r>
      <w:r w:rsidR="001F6C79" w:rsidRPr="006B1C51">
        <w:rPr>
          <w:b/>
          <w:color w:val="000000"/>
        </w:rPr>
        <w:t>yönü sürekli ve kalıcı binasının olmayışıdır.</w:t>
      </w:r>
    </w:p>
    <w:p w:rsidR="001F6C79" w:rsidRPr="006B1C51" w:rsidRDefault="001F6C79" w:rsidP="005D4D87">
      <w:pPr>
        <w:pStyle w:val="HTMLAdresi"/>
        <w:jc w:val="both"/>
        <w:rPr>
          <w:color w:val="000000"/>
          <w:sz w:val="20"/>
          <w:szCs w:val="20"/>
        </w:rPr>
      </w:pPr>
    </w:p>
    <w:p w:rsidR="005A009D" w:rsidRPr="006B1C51" w:rsidRDefault="005A009D" w:rsidP="006B1C51">
      <w:pPr>
        <w:pStyle w:val="HTMLAdresi"/>
        <w:rPr>
          <w:b/>
          <w:bCs/>
          <w:i w:val="0"/>
          <w:iCs w:val="0"/>
          <w:color w:val="31849B" w:themeColor="accent5" w:themeShade="BF"/>
          <w:szCs w:val="20"/>
        </w:rPr>
      </w:pPr>
      <w:r w:rsidRPr="006B1C51">
        <w:rPr>
          <w:b/>
          <w:bCs/>
          <w:i w:val="0"/>
          <w:iCs w:val="0"/>
          <w:color w:val="31849B" w:themeColor="accent5" w:themeShade="BF"/>
          <w:szCs w:val="20"/>
        </w:rPr>
        <w:t>KULLANILAN BİNANIN ÖZELLİKLERİ: </w:t>
      </w:r>
    </w:p>
    <w:p w:rsidR="005A009D" w:rsidRPr="006B1C51" w:rsidRDefault="005A009D" w:rsidP="005A009D">
      <w:pPr>
        <w:spacing w:after="0" w:line="240" w:lineRule="auto"/>
        <w:jc w:val="both"/>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Kurumumuzun kullandığı bina hükümet konağında yer alan iki odadan ibarettir ve idari oda olarak kullanılmaktadır. Ayrıca standartlara uygun olmayan bir arşiv bölümü vardır. Halen devam etmekte olan kurslar çeşitli kamu kurumu ve özel kişilere ait binalarda mevcut kurslarımız devam etmektedir. Bu dağınık yapı içerisinde kursların kontrol ve denetiminler kurumumuzca yapılmaktadır.</w:t>
      </w:r>
    </w:p>
    <w:p w:rsidR="005A009D" w:rsidRPr="006B1C51" w:rsidRDefault="005A009D" w:rsidP="005D4D87">
      <w:pPr>
        <w:pStyle w:val="HTMLAdresi"/>
        <w:jc w:val="both"/>
        <w:rPr>
          <w:color w:val="000000"/>
          <w:sz w:val="20"/>
          <w:szCs w:val="20"/>
        </w:rPr>
      </w:pPr>
    </w:p>
    <w:p w:rsidR="005A009D" w:rsidRPr="006B1C51" w:rsidRDefault="005A009D" w:rsidP="006B1C51">
      <w:pPr>
        <w:pStyle w:val="HTMLAdresi"/>
        <w:rPr>
          <w:b/>
          <w:bCs/>
          <w:i w:val="0"/>
          <w:iCs w:val="0"/>
          <w:color w:val="31849B" w:themeColor="accent5" w:themeShade="BF"/>
          <w:szCs w:val="20"/>
        </w:rPr>
      </w:pPr>
      <w:r w:rsidRPr="006B1C51">
        <w:rPr>
          <w:b/>
          <w:bCs/>
          <w:i w:val="0"/>
          <w:iCs w:val="0"/>
          <w:color w:val="31849B" w:themeColor="accent5" w:themeShade="BF"/>
          <w:szCs w:val="20"/>
        </w:rPr>
        <w:t>KURUM VE KURS KİTAPLIKLARI:</w:t>
      </w:r>
    </w:p>
    <w:p w:rsidR="005A009D" w:rsidRPr="006B1C51" w:rsidRDefault="005A009D" w:rsidP="005A009D">
      <w:pPr>
        <w:spacing w:after="0" w:line="240" w:lineRule="auto"/>
        <w:jc w:val="both"/>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Kütüphane için ayrılmış olan bağımsız bir bölüm yoktur. Bununla  birlikte kuruma gönderilen kitaplar demirbaş defterine kayıt edilerek  kitaplıkta muhafaza edilmektedir. Açılacak kurslarla ilgili kaynak kitaplar çoğunluktadır. Özellikle kurumda görevli öğretmen ve usta öğreticilerin yararlanması sağlanmaktadır. Kurs açılan yerlerde  de kaynak kitaplar çoğunlukta  olmak üzere kitaplıklar oluşturulmaya çalışılmaktadır.</w:t>
      </w:r>
    </w:p>
    <w:p w:rsidR="001F6C79" w:rsidRPr="006B1C51" w:rsidRDefault="001F6C79" w:rsidP="005D4D87">
      <w:pPr>
        <w:pStyle w:val="HTMLAdresi"/>
        <w:jc w:val="both"/>
        <w:rPr>
          <w:color w:val="000000"/>
          <w:sz w:val="20"/>
          <w:szCs w:val="20"/>
        </w:rPr>
      </w:pPr>
    </w:p>
    <w:p w:rsidR="005A009D" w:rsidRPr="006B1C51" w:rsidRDefault="001360FD" w:rsidP="006B1C51">
      <w:pPr>
        <w:pStyle w:val="HTMLAdresi"/>
        <w:rPr>
          <w:b/>
          <w:bCs/>
          <w:i w:val="0"/>
          <w:iCs w:val="0"/>
          <w:color w:val="31849B" w:themeColor="accent5" w:themeShade="BF"/>
          <w:szCs w:val="20"/>
        </w:rPr>
      </w:pPr>
      <w:r w:rsidRPr="006B1C51">
        <w:rPr>
          <w:b/>
          <w:bCs/>
          <w:i w:val="0"/>
          <w:iCs w:val="0"/>
          <w:color w:val="31849B" w:themeColor="accent5" w:themeShade="BF"/>
          <w:szCs w:val="20"/>
        </w:rPr>
        <w:t> </w:t>
      </w:r>
      <w:r w:rsidR="005A009D" w:rsidRPr="006B1C51">
        <w:rPr>
          <w:b/>
          <w:bCs/>
          <w:i w:val="0"/>
          <w:iCs w:val="0"/>
          <w:color w:val="31849B" w:themeColor="accent5" w:themeShade="BF"/>
          <w:szCs w:val="20"/>
        </w:rPr>
        <w:t xml:space="preserve">İDARE ODALARI: </w:t>
      </w:r>
    </w:p>
    <w:p w:rsidR="005A009D" w:rsidRPr="006B1C51" w:rsidRDefault="005A009D" w:rsidP="005A009D">
      <w:pPr>
        <w:spacing w:after="0" w:line="240" w:lineRule="auto"/>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Bir müdür, 1 Müdür Yardımcısı ve 1 Arşiv odası olmak üzere 3 İdari odada çalışılmalar yapılmaktadır.</w:t>
      </w:r>
    </w:p>
    <w:p w:rsidR="005A009D" w:rsidRPr="006B1C51" w:rsidRDefault="005A009D" w:rsidP="005A009D">
      <w:pPr>
        <w:pStyle w:val="HTMLAdresi"/>
        <w:jc w:val="both"/>
        <w:rPr>
          <w:b/>
          <w:color w:val="FF0000"/>
        </w:rPr>
      </w:pPr>
    </w:p>
    <w:p w:rsidR="005A009D" w:rsidRPr="006B1C51" w:rsidRDefault="005A009D" w:rsidP="006B1C51">
      <w:pPr>
        <w:pStyle w:val="HTMLAdresi"/>
        <w:rPr>
          <w:b/>
          <w:bCs/>
          <w:i w:val="0"/>
          <w:iCs w:val="0"/>
          <w:color w:val="31849B" w:themeColor="accent5" w:themeShade="BF"/>
          <w:szCs w:val="20"/>
        </w:rPr>
      </w:pPr>
      <w:r w:rsidRPr="006B1C51">
        <w:rPr>
          <w:b/>
          <w:bCs/>
          <w:i w:val="0"/>
          <w:iCs w:val="0"/>
          <w:color w:val="31849B" w:themeColor="accent5" w:themeShade="BF"/>
          <w:szCs w:val="20"/>
        </w:rPr>
        <w:t xml:space="preserve">PERSONEL DURUMU: </w:t>
      </w:r>
    </w:p>
    <w:p w:rsidR="005A009D" w:rsidRPr="006B1C51" w:rsidRDefault="005A009D" w:rsidP="005A009D">
      <w:pPr>
        <w:pStyle w:val="HTMLAdresi"/>
        <w:jc w:val="both"/>
        <w:rPr>
          <w:b/>
          <w:bCs/>
          <w:i w:val="0"/>
          <w:iCs w:val="0"/>
          <w:color w:val="000000"/>
          <w:sz w:val="20"/>
          <w:szCs w:val="20"/>
        </w:rPr>
      </w:pPr>
      <w:r w:rsidRPr="006B1C51">
        <w:rPr>
          <w:b/>
          <w:bCs/>
          <w:i w:val="0"/>
          <w:iCs w:val="0"/>
          <w:color w:val="000000"/>
          <w:sz w:val="20"/>
          <w:szCs w:val="20"/>
        </w:rPr>
        <w:t xml:space="preserve">Kurumda kadrolu olarak toplam 6 (altı ) personel vardır. </w:t>
      </w:r>
    </w:p>
    <w:p w:rsidR="005A009D" w:rsidRPr="006B1C51" w:rsidRDefault="005A009D" w:rsidP="005A009D">
      <w:pPr>
        <w:spacing w:after="0" w:line="240" w:lineRule="auto"/>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FAKAT: 1 Müdür, 1 Müdür Yardımcısı ve Aday Öğretmen olan Bilişim Teknolojileri öğretmeni hizmet vermektedir.</w:t>
      </w:r>
      <w:r w:rsidR="00EC789E">
        <w:rPr>
          <w:rFonts w:ascii="Times New Roman" w:eastAsia="Times New Roman" w:hAnsi="Times New Roman" w:cs="Times New Roman"/>
          <w:b/>
          <w:bCs/>
          <w:color w:val="000000"/>
          <w:sz w:val="20"/>
          <w:szCs w:val="20"/>
          <w:lang w:eastAsia="tr-TR"/>
        </w:rPr>
        <w:t xml:space="preserve"> 1 öğretmen (Tekstil) görevden uzaklaştırıldı.</w:t>
      </w:r>
    </w:p>
    <w:p w:rsidR="005A009D" w:rsidRPr="006B1C51" w:rsidRDefault="005A009D" w:rsidP="005A009D">
      <w:pPr>
        <w:spacing w:after="0" w:line="240" w:lineRule="auto"/>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 xml:space="preserve"> 1 Öğretmen görevlendirme ile Anaokulu Müdür Vekili,</w:t>
      </w:r>
    </w:p>
    <w:p w:rsidR="005A009D" w:rsidRPr="006B1C51" w:rsidRDefault="005A009D" w:rsidP="005A009D">
      <w:pPr>
        <w:spacing w:after="0" w:line="240" w:lineRule="auto"/>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Kurumda bulunan 1 Hizmetli İlçe Kaymakamlık emri ile Gençlik Merkezinde 2 yıldan beri görevlendirilmiştir. Temizlik hizmetleri aksamanın ötesindedir.</w:t>
      </w:r>
    </w:p>
    <w:p w:rsidR="005A009D" w:rsidRPr="006B1C51" w:rsidRDefault="005A009D" w:rsidP="005A009D">
      <w:pPr>
        <w:spacing w:after="0" w:line="240" w:lineRule="auto"/>
        <w:jc w:val="both"/>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Açılan kurslarda Ücretli Uzman ve Usta Öğreticiler görevlendirilmektedir. </w:t>
      </w:r>
    </w:p>
    <w:p w:rsidR="005A009D" w:rsidRPr="006B1C51" w:rsidRDefault="005A009D" w:rsidP="005A009D">
      <w:pPr>
        <w:spacing w:after="0" w:line="240" w:lineRule="auto"/>
        <w:rPr>
          <w:rFonts w:ascii="Times New Roman" w:eastAsia="Times New Roman" w:hAnsi="Times New Roman" w:cs="Times New Roman"/>
          <w:b/>
          <w:bCs/>
          <w:color w:val="800000"/>
          <w:sz w:val="20"/>
          <w:szCs w:val="20"/>
          <w:lang w:eastAsia="tr-TR"/>
        </w:rPr>
      </w:pPr>
    </w:p>
    <w:p w:rsidR="005A009D" w:rsidRPr="006B1C51" w:rsidRDefault="005A009D" w:rsidP="005A009D">
      <w:pPr>
        <w:spacing w:after="0" w:line="240" w:lineRule="auto"/>
        <w:rPr>
          <w:rFonts w:ascii="Times New Roman" w:eastAsia="Times New Roman" w:hAnsi="Times New Roman" w:cs="Times New Roman"/>
          <w:b/>
          <w:bCs/>
          <w:color w:val="800000"/>
          <w:sz w:val="20"/>
          <w:szCs w:val="20"/>
          <w:lang w:eastAsia="tr-TR"/>
        </w:rPr>
      </w:pPr>
    </w:p>
    <w:p w:rsidR="005A009D" w:rsidRPr="006B1C51" w:rsidRDefault="005A009D" w:rsidP="006B1C51">
      <w:pPr>
        <w:pStyle w:val="HTMLAdresi"/>
        <w:rPr>
          <w:b/>
          <w:bCs/>
          <w:i w:val="0"/>
          <w:iCs w:val="0"/>
          <w:color w:val="31849B" w:themeColor="accent5" w:themeShade="BF"/>
          <w:szCs w:val="20"/>
        </w:rPr>
      </w:pPr>
      <w:r w:rsidRPr="006B1C51">
        <w:rPr>
          <w:b/>
          <w:bCs/>
          <w:i w:val="0"/>
          <w:iCs w:val="0"/>
          <w:color w:val="31849B" w:themeColor="accent5" w:themeShade="BF"/>
          <w:szCs w:val="20"/>
        </w:rPr>
        <w:t>YÖNETİCİ SAYISI:</w:t>
      </w:r>
    </w:p>
    <w:p w:rsidR="005A009D" w:rsidRPr="006B1C51" w:rsidRDefault="005A009D" w:rsidP="005A009D">
      <w:pPr>
        <w:spacing w:after="0" w:line="240" w:lineRule="auto"/>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2 (Bir müdür, Bir Müdür Yardımcısı.) </w:t>
      </w:r>
    </w:p>
    <w:p w:rsidR="005A009D" w:rsidRPr="006B1C51" w:rsidRDefault="005A009D" w:rsidP="006B1C51">
      <w:pPr>
        <w:pStyle w:val="HTMLAdresi"/>
        <w:rPr>
          <w:b/>
          <w:bCs/>
          <w:i w:val="0"/>
          <w:iCs w:val="0"/>
          <w:color w:val="31849B" w:themeColor="accent5" w:themeShade="BF"/>
          <w:szCs w:val="20"/>
        </w:rPr>
      </w:pPr>
      <w:r w:rsidRPr="006B1C51">
        <w:rPr>
          <w:b/>
          <w:bCs/>
          <w:i w:val="0"/>
          <w:iCs w:val="0"/>
          <w:color w:val="31849B" w:themeColor="accent5" w:themeShade="BF"/>
          <w:szCs w:val="20"/>
        </w:rPr>
        <w:t>KADROLU ÖĞRETMEN SAYISI:</w:t>
      </w:r>
    </w:p>
    <w:p w:rsidR="005A009D" w:rsidRPr="006B1C51" w:rsidRDefault="005A009D" w:rsidP="005A009D">
      <w:pPr>
        <w:spacing w:after="0" w:line="240" w:lineRule="auto"/>
        <w:jc w:val="both"/>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 xml:space="preserve">3 (üç) </w:t>
      </w:r>
      <w:r w:rsidR="00EC789E">
        <w:rPr>
          <w:rFonts w:ascii="Times New Roman" w:eastAsia="Times New Roman" w:hAnsi="Times New Roman" w:cs="Times New Roman"/>
          <w:b/>
          <w:bCs/>
          <w:color w:val="000000"/>
          <w:sz w:val="20"/>
          <w:szCs w:val="20"/>
          <w:lang w:eastAsia="tr-TR"/>
        </w:rPr>
        <w:t xml:space="preserve">öğretmen. </w:t>
      </w:r>
      <w:r w:rsidRPr="006B1C51">
        <w:rPr>
          <w:rFonts w:ascii="Times New Roman" w:eastAsia="Times New Roman" w:hAnsi="Times New Roman" w:cs="Times New Roman"/>
          <w:b/>
          <w:bCs/>
          <w:color w:val="000000"/>
          <w:sz w:val="20"/>
          <w:szCs w:val="20"/>
          <w:lang w:eastAsia="tr-TR"/>
        </w:rPr>
        <w:t>Kurs sayıları doğrultusunda Usta Öğretici ve öğretmenler vardır.  </w:t>
      </w:r>
    </w:p>
    <w:p w:rsidR="009C4FEF" w:rsidRPr="006B1C51" w:rsidRDefault="009C4FEF" w:rsidP="005D4D87">
      <w:pPr>
        <w:pStyle w:val="HTMLAdresi"/>
        <w:jc w:val="both"/>
        <w:rPr>
          <w:b/>
          <w:bCs/>
          <w:i w:val="0"/>
          <w:iCs w:val="0"/>
          <w:color w:val="800000"/>
          <w:sz w:val="20"/>
          <w:szCs w:val="20"/>
        </w:rPr>
      </w:pPr>
    </w:p>
    <w:p w:rsidR="005A009D" w:rsidRPr="006B1C51" w:rsidRDefault="005A009D" w:rsidP="006B1C51">
      <w:pPr>
        <w:pStyle w:val="HTMLAdresi"/>
        <w:rPr>
          <w:b/>
          <w:bCs/>
          <w:i w:val="0"/>
          <w:iCs w:val="0"/>
          <w:color w:val="31849B" w:themeColor="accent5" w:themeShade="BF"/>
          <w:szCs w:val="20"/>
        </w:rPr>
      </w:pPr>
      <w:r w:rsidRPr="006B1C51">
        <w:rPr>
          <w:b/>
          <w:bCs/>
          <w:i w:val="0"/>
          <w:iCs w:val="0"/>
          <w:color w:val="31849B" w:themeColor="accent5" w:themeShade="BF"/>
          <w:szCs w:val="20"/>
        </w:rPr>
        <w:t>DİĞER PERSONEL:</w:t>
      </w:r>
    </w:p>
    <w:p w:rsidR="005A009D" w:rsidRPr="006B1C51" w:rsidRDefault="005A009D" w:rsidP="005A009D">
      <w:pPr>
        <w:spacing w:after="0" w:line="240" w:lineRule="auto"/>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Memur Yok,  (Acil ihtiyaç vardır)   1 Hizmetli var. (Başka kurumda Görevlendirme)</w:t>
      </w:r>
    </w:p>
    <w:p w:rsidR="00D62CE8" w:rsidRPr="006B1C51" w:rsidRDefault="00D62CE8" w:rsidP="005D4D87">
      <w:pPr>
        <w:pStyle w:val="HTMLAdresi"/>
        <w:ind w:left="708" w:firstLine="708"/>
        <w:jc w:val="both"/>
        <w:rPr>
          <w:b/>
          <w:bCs/>
          <w:i w:val="0"/>
          <w:iCs w:val="0"/>
          <w:color w:val="000000"/>
          <w:sz w:val="20"/>
          <w:szCs w:val="20"/>
        </w:rPr>
      </w:pPr>
    </w:p>
    <w:p w:rsidR="005A009D" w:rsidRPr="006B1C51" w:rsidRDefault="005A009D" w:rsidP="006B1C51">
      <w:pPr>
        <w:pStyle w:val="HTMLAdresi"/>
        <w:rPr>
          <w:b/>
          <w:bCs/>
          <w:i w:val="0"/>
          <w:iCs w:val="0"/>
          <w:color w:val="31849B" w:themeColor="accent5" w:themeShade="BF"/>
          <w:szCs w:val="20"/>
        </w:rPr>
      </w:pPr>
      <w:r w:rsidRPr="006B1C51">
        <w:rPr>
          <w:b/>
          <w:bCs/>
          <w:i w:val="0"/>
          <w:iCs w:val="0"/>
          <w:color w:val="31849B" w:themeColor="accent5" w:themeShade="BF"/>
          <w:szCs w:val="20"/>
        </w:rPr>
        <w:lastRenderedPageBreak/>
        <w:t>KURUM BİNASI İLE İLGİLİ SORUNLAR:</w:t>
      </w:r>
    </w:p>
    <w:p w:rsidR="005A009D" w:rsidRPr="006B1C51" w:rsidRDefault="005A009D" w:rsidP="005A009D">
      <w:pPr>
        <w:spacing w:after="0" w:line="240" w:lineRule="auto"/>
        <w:jc w:val="both"/>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 xml:space="preserve">Kurumumuz Hükümet Binası 2' inci katta bir müdür odası, 1 müdür yardımcısı odası, 1 arşiv olmak üzere üç odası vardır. ÇPL. </w:t>
      </w:r>
      <w:r w:rsidR="00E52025" w:rsidRPr="006B1C51">
        <w:rPr>
          <w:rFonts w:ascii="Times New Roman" w:eastAsia="Times New Roman" w:hAnsi="Times New Roman" w:cs="Times New Roman"/>
          <w:b/>
          <w:bCs/>
          <w:color w:val="000000"/>
          <w:sz w:val="20"/>
          <w:szCs w:val="20"/>
          <w:lang w:eastAsia="tr-TR"/>
        </w:rPr>
        <w:t>Okulunda</w:t>
      </w:r>
      <w:r w:rsidRPr="006B1C51">
        <w:rPr>
          <w:rFonts w:ascii="Times New Roman" w:eastAsia="Times New Roman" w:hAnsi="Times New Roman" w:cs="Times New Roman"/>
          <w:b/>
          <w:bCs/>
          <w:color w:val="000000"/>
          <w:sz w:val="20"/>
          <w:szCs w:val="20"/>
          <w:lang w:eastAsia="tr-TR"/>
        </w:rPr>
        <w:t xml:space="preserve"> 1 Makine sınıfı vardır. Merkezde açılan kurslar geçici olarak kiralanan ya da İlçe Milli  Eğitim müdürlüğü tarafından tahsis edilen yerlerde açılmaktadır. Köylerde açılan kurslar ise camiler ve köy odalarında açılmaktadır.</w:t>
      </w:r>
    </w:p>
    <w:p w:rsidR="001360FD" w:rsidRPr="006B1C51" w:rsidRDefault="001360FD" w:rsidP="005D4D87">
      <w:pPr>
        <w:pStyle w:val="HTMLAdresi"/>
        <w:jc w:val="both"/>
        <w:rPr>
          <w:color w:val="000000"/>
          <w:sz w:val="20"/>
          <w:szCs w:val="20"/>
        </w:rPr>
      </w:pPr>
      <w:r w:rsidRPr="006B1C51">
        <w:rPr>
          <w:b/>
          <w:bCs/>
          <w:i w:val="0"/>
          <w:iCs w:val="0"/>
          <w:color w:val="000000"/>
          <w:sz w:val="20"/>
          <w:szCs w:val="20"/>
        </w:rPr>
        <w:t> </w:t>
      </w:r>
    </w:p>
    <w:p w:rsidR="005A009D" w:rsidRPr="006B1C51" w:rsidRDefault="005A009D" w:rsidP="006B1C51">
      <w:pPr>
        <w:pStyle w:val="HTMLAdresi"/>
        <w:rPr>
          <w:b/>
          <w:bCs/>
          <w:i w:val="0"/>
          <w:iCs w:val="0"/>
          <w:color w:val="31849B" w:themeColor="accent5" w:themeShade="BF"/>
          <w:szCs w:val="20"/>
        </w:rPr>
      </w:pPr>
      <w:r w:rsidRPr="006B1C51">
        <w:rPr>
          <w:b/>
          <w:bCs/>
          <w:i w:val="0"/>
          <w:iCs w:val="0"/>
          <w:color w:val="31849B" w:themeColor="accent5" w:themeShade="BF"/>
          <w:szCs w:val="20"/>
        </w:rPr>
        <w:t>PERSONEL İHTİYAÇ DURUMU:</w:t>
      </w:r>
    </w:p>
    <w:p w:rsidR="005A009D" w:rsidRPr="006B1C51" w:rsidRDefault="005A009D" w:rsidP="005A009D">
      <w:pPr>
        <w:spacing w:after="0" w:line="240" w:lineRule="auto"/>
        <w:jc w:val="both"/>
        <w:rPr>
          <w:rFonts w:ascii="Times New Roman" w:eastAsia="Times New Roman" w:hAnsi="Times New Roman" w:cs="Times New Roman"/>
          <w:b/>
          <w:bCs/>
          <w:color w:val="000000"/>
          <w:sz w:val="20"/>
          <w:szCs w:val="20"/>
          <w:lang w:eastAsia="tr-TR"/>
        </w:rPr>
      </w:pPr>
      <w:r w:rsidRPr="006B1C51">
        <w:rPr>
          <w:rFonts w:ascii="Times New Roman" w:eastAsia="Times New Roman" w:hAnsi="Times New Roman" w:cs="Times New Roman"/>
          <w:b/>
          <w:bCs/>
          <w:color w:val="000000"/>
          <w:sz w:val="20"/>
          <w:szCs w:val="20"/>
          <w:lang w:eastAsia="tr-TR"/>
        </w:rPr>
        <w:t xml:space="preserve">İlçe Milli Eğitim Müdürlüğünün </w:t>
      </w:r>
      <w:proofErr w:type="gramStart"/>
      <w:r w:rsidRPr="006B1C51">
        <w:rPr>
          <w:rFonts w:ascii="Times New Roman" w:eastAsia="Times New Roman" w:hAnsi="Times New Roman" w:cs="Times New Roman"/>
          <w:b/>
          <w:bCs/>
          <w:color w:val="000000"/>
          <w:sz w:val="20"/>
          <w:szCs w:val="20"/>
          <w:lang w:eastAsia="tr-TR"/>
        </w:rPr>
        <w:t>25/11/2004</w:t>
      </w:r>
      <w:proofErr w:type="gramEnd"/>
      <w:r w:rsidRPr="006B1C51">
        <w:rPr>
          <w:rFonts w:ascii="Times New Roman" w:eastAsia="Times New Roman" w:hAnsi="Times New Roman" w:cs="Times New Roman"/>
          <w:b/>
          <w:bCs/>
          <w:color w:val="000000"/>
          <w:sz w:val="20"/>
          <w:szCs w:val="20"/>
          <w:lang w:eastAsia="tr-TR"/>
        </w:rPr>
        <w:t xml:space="preserve"> tarih ve 243/4239 sayılı yazıları ekinde gönderilen Norm Kadro  Tespit onayında </w:t>
      </w:r>
      <w:r w:rsidR="00E7022C">
        <w:rPr>
          <w:rFonts w:ascii="Times New Roman" w:eastAsia="Times New Roman" w:hAnsi="Times New Roman" w:cs="Times New Roman"/>
          <w:b/>
          <w:bCs/>
          <w:color w:val="000000"/>
          <w:sz w:val="20"/>
          <w:szCs w:val="20"/>
          <w:lang w:eastAsia="tr-TR"/>
        </w:rPr>
        <w:t>1 müdür,</w:t>
      </w:r>
      <w:r w:rsidRPr="006B1C51">
        <w:rPr>
          <w:rFonts w:ascii="Times New Roman" w:eastAsia="Times New Roman" w:hAnsi="Times New Roman" w:cs="Times New Roman"/>
          <w:b/>
          <w:bCs/>
          <w:color w:val="000000"/>
          <w:sz w:val="20"/>
          <w:szCs w:val="20"/>
          <w:lang w:eastAsia="tr-TR"/>
        </w:rPr>
        <w:t xml:space="preserve"> 1 müdür yardımcısı, 1 Bilişim Teknolojileri Öğretmeni, </w:t>
      </w:r>
      <w:r w:rsidR="00E52025">
        <w:rPr>
          <w:rFonts w:ascii="Times New Roman" w:eastAsia="Times New Roman" w:hAnsi="Times New Roman" w:cs="Times New Roman"/>
          <w:b/>
          <w:bCs/>
          <w:color w:val="000000"/>
          <w:sz w:val="20"/>
          <w:szCs w:val="20"/>
          <w:lang w:eastAsia="tr-TR"/>
        </w:rPr>
        <w:t xml:space="preserve">1 </w:t>
      </w:r>
      <w:r w:rsidRPr="006B1C51">
        <w:rPr>
          <w:rFonts w:ascii="Times New Roman" w:eastAsia="Times New Roman" w:hAnsi="Times New Roman" w:cs="Times New Roman"/>
          <w:b/>
          <w:bCs/>
          <w:color w:val="000000"/>
          <w:sz w:val="20"/>
          <w:szCs w:val="20"/>
          <w:lang w:eastAsia="tr-TR"/>
        </w:rPr>
        <w:t xml:space="preserve">Sınıf Öğretmenliği, 1 El </w:t>
      </w:r>
      <w:r w:rsidR="00E52025" w:rsidRPr="006B1C51">
        <w:rPr>
          <w:rFonts w:ascii="Times New Roman" w:eastAsia="Times New Roman" w:hAnsi="Times New Roman" w:cs="Times New Roman"/>
          <w:b/>
          <w:bCs/>
          <w:color w:val="000000"/>
          <w:sz w:val="20"/>
          <w:szCs w:val="20"/>
          <w:lang w:eastAsia="tr-TR"/>
        </w:rPr>
        <w:t>San. Tek</w:t>
      </w:r>
      <w:r w:rsidRPr="006B1C51">
        <w:rPr>
          <w:rFonts w:ascii="Times New Roman" w:eastAsia="Times New Roman" w:hAnsi="Times New Roman" w:cs="Times New Roman"/>
          <w:b/>
          <w:bCs/>
          <w:color w:val="000000"/>
          <w:sz w:val="20"/>
          <w:szCs w:val="20"/>
          <w:lang w:eastAsia="tr-TR"/>
        </w:rPr>
        <w:t xml:space="preserve">./El Sanatları öğretmeni, 1 Tekstil Tek./Tekstil Öğretmeni olarak belirlenmiş olan standart kadrodan  sadece bir müdür, </w:t>
      </w:r>
      <w:r w:rsidR="00E52025">
        <w:rPr>
          <w:rFonts w:ascii="Times New Roman" w:eastAsia="Times New Roman" w:hAnsi="Times New Roman" w:cs="Times New Roman"/>
          <w:b/>
          <w:bCs/>
          <w:color w:val="000000"/>
          <w:sz w:val="20"/>
          <w:szCs w:val="20"/>
          <w:lang w:eastAsia="tr-TR"/>
        </w:rPr>
        <w:t>bir müdür yardımcısı, üç</w:t>
      </w:r>
      <w:r w:rsidRPr="006B1C51">
        <w:rPr>
          <w:rFonts w:ascii="Times New Roman" w:eastAsia="Times New Roman" w:hAnsi="Times New Roman" w:cs="Times New Roman"/>
          <w:b/>
          <w:bCs/>
          <w:color w:val="000000"/>
          <w:sz w:val="20"/>
          <w:szCs w:val="20"/>
          <w:lang w:eastAsia="tr-TR"/>
        </w:rPr>
        <w:t xml:space="preserve"> </w:t>
      </w:r>
      <w:r w:rsidR="00E52025" w:rsidRPr="006B1C51">
        <w:rPr>
          <w:rFonts w:ascii="Times New Roman" w:eastAsia="Times New Roman" w:hAnsi="Times New Roman" w:cs="Times New Roman"/>
          <w:b/>
          <w:bCs/>
          <w:color w:val="000000"/>
          <w:sz w:val="20"/>
          <w:szCs w:val="20"/>
          <w:lang w:eastAsia="tr-TR"/>
        </w:rPr>
        <w:t xml:space="preserve">öğretmen </w:t>
      </w:r>
      <w:r w:rsidR="00E52025">
        <w:rPr>
          <w:rFonts w:ascii="Times New Roman" w:eastAsia="Times New Roman" w:hAnsi="Times New Roman" w:cs="Times New Roman"/>
          <w:b/>
          <w:bCs/>
          <w:color w:val="000000"/>
          <w:sz w:val="20"/>
          <w:szCs w:val="20"/>
          <w:lang w:eastAsia="tr-TR"/>
        </w:rPr>
        <w:t xml:space="preserve">bir yardımcı hizmetler sınıfı hizmetli </w:t>
      </w:r>
      <w:r w:rsidR="00E52025" w:rsidRPr="006B1C51">
        <w:rPr>
          <w:rFonts w:ascii="Times New Roman" w:eastAsia="Times New Roman" w:hAnsi="Times New Roman" w:cs="Times New Roman"/>
          <w:b/>
          <w:bCs/>
          <w:color w:val="000000"/>
          <w:sz w:val="20"/>
          <w:szCs w:val="20"/>
          <w:lang w:eastAsia="tr-TR"/>
        </w:rPr>
        <w:t>görevdedir</w:t>
      </w:r>
      <w:r w:rsidRPr="006B1C51">
        <w:rPr>
          <w:rFonts w:ascii="Times New Roman" w:eastAsia="Times New Roman" w:hAnsi="Times New Roman" w:cs="Times New Roman"/>
          <w:b/>
          <w:bCs/>
          <w:color w:val="000000"/>
          <w:sz w:val="20"/>
          <w:szCs w:val="20"/>
          <w:lang w:eastAsia="tr-TR"/>
        </w:rPr>
        <w:t>.</w:t>
      </w:r>
    </w:p>
    <w:p w:rsidR="005A009D" w:rsidRPr="006B1C51" w:rsidRDefault="005A009D" w:rsidP="005A009D">
      <w:pPr>
        <w:spacing w:after="0" w:line="240" w:lineRule="auto"/>
        <w:rPr>
          <w:rFonts w:ascii="Times New Roman" w:hAnsi="Times New Roman" w:cs="Times New Roman"/>
          <w:b/>
          <w:color w:val="FF0000"/>
          <w:sz w:val="24"/>
          <w:szCs w:val="24"/>
        </w:rPr>
      </w:pPr>
    </w:p>
    <w:p w:rsidR="001360FD" w:rsidRPr="006B1C51" w:rsidRDefault="001360FD" w:rsidP="00D62CE8">
      <w:pPr>
        <w:tabs>
          <w:tab w:val="left" w:pos="6000"/>
        </w:tabs>
        <w:jc w:val="both"/>
        <w:rPr>
          <w:rFonts w:ascii="Times New Roman" w:hAnsi="Times New Roman" w:cs="Times New Roman"/>
          <w:b/>
          <w:sz w:val="24"/>
          <w:szCs w:val="24"/>
        </w:rPr>
      </w:pPr>
      <w:r w:rsidRPr="006B1C51">
        <w:rPr>
          <w:rFonts w:ascii="Times New Roman" w:hAnsi="Times New Roman" w:cs="Times New Roman"/>
        </w:rPr>
        <w:tab/>
      </w:r>
      <w:r w:rsidRPr="006B1C51">
        <w:rPr>
          <w:rFonts w:ascii="Times New Roman" w:hAnsi="Times New Roman" w:cs="Times New Roman"/>
          <w:b/>
          <w:sz w:val="24"/>
          <w:szCs w:val="24"/>
        </w:rPr>
        <w:t xml:space="preserve">             </w:t>
      </w:r>
      <w:r w:rsidR="009C4FEF" w:rsidRPr="006B1C51">
        <w:rPr>
          <w:rFonts w:ascii="Times New Roman" w:hAnsi="Times New Roman" w:cs="Times New Roman"/>
          <w:b/>
          <w:sz w:val="24"/>
          <w:szCs w:val="24"/>
        </w:rPr>
        <w:t>12/10/2016</w:t>
      </w:r>
    </w:p>
    <w:p w:rsidR="001360FD" w:rsidRPr="006B1C51" w:rsidRDefault="001360FD" w:rsidP="00D62CE8">
      <w:pPr>
        <w:tabs>
          <w:tab w:val="left" w:pos="6000"/>
        </w:tabs>
        <w:jc w:val="both"/>
        <w:rPr>
          <w:rFonts w:ascii="Times New Roman" w:hAnsi="Times New Roman" w:cs="Times New Roman"/>
        </w:rPr>
      </w:pPr>
    </w:p>
    <w:p w:rsidR="001360FD" w:rsidRPr="006B1C51" w:rsidRDefault="001360FD" w:rsidP="001360FD">
      <w:pPr>
        <w:pStyle w:val="AralkYok"/>
        <w:rPr>
          <w:rFonts w:ascii="Times New Roman" w:hAnsi="Times New Roman" w:cs="Times New Roman"/>
          <w:b/>
          <w:sz w:val="24"/>
          <w:szCs w:val="24"/>
        </w:rPr>
      </w:pPr>
      <w:r w:rsidRPr="006B1C51">
        <w:rPr>
          <w:rFonts w:ascii="Times New Roman" w:hAnsi="Times New Roman" w:cs="Times New Roman"/>
          <w:sz w:val="24"/>
          <w:szCs w:val="24"/>
        </w:rPr>
        <w:t xml:space="preserve">                                                                                                         </w:t>
      </w:r>
      <w:r w:rsidRPr="006B1C51">
        <w:rPr>
          <w:rFonts w:ascii="Times New Roman" w:hAnsi="Times New Roman" w:cs="Times New Roman"/>
          <w:b/>
          <w:sz w:val="24"/>
          <w:szCs w:val="24"/>
        </w:rPr>
        <w:t>Hüseyin Recep TOPAL</w:t>
      </w:r>
    </w:p>
    <w:p w:rsidR="001360FD" w:rsidRPr="006B1C51" w:rsidRDefault="001360FD" w:rsidP="001360FD">
      <w:pPr>
        <w:pStyle w:val="AralkYok"/>
        <w:rPr>
          <w:rFonts w:ascii="Times New Roman" w:hAnsi="Times New Roman" w:cs="Times New Roman"/>
          <w:b/>
          <w:sz w:val="24"/>
          <w:szCs w:val="24"/>
        </w:rPr>
      </w:pPr>
      <w:r w:rsidRPr="006B1C51">
        <w:rPr>
          <w:rFonts w:ascii="Times New Roman" w:hAnsi="Times New Roman" w:cs="Times New Roman"/>
          <w:b/>
          <w:sz w:val="24"/>
          <w:szCs w:val="24"/>
        </w:rPr>
        <w:t xml:space="preserve">                                                                                              </w:t>
      </w:r>
      <w:r w:rsidR="00D514DB" w:rsidRPr="006B1C51">
        <w:rPr>
          <w:rFonts w:ascii="Times New Roman" w:hAnsi="Times New Roman" w:cs="Times New Roman"/>
          <w:b/>
          <w:sz w:val="24"/>
          <w:szCs w:val="24"/>
        </w:rPr>
        <w:t xml:space="preserve"> </w:t>
      </w:r>
      <w:r w:rsidRPr="006B1C51">
        <w:rPr>
          <w:rFonts w:ascii="Times New Roman" w:hAnsi="Times New Roman" w:cs="Times New Roman"/>
          <w:b/>
          <w:sz w:val="24"/>
          <w:szCs w:val="24"/>
        </w:rPr>
        <w:t xml:space="preserve">   Halk Eğitimi Merkezi Müdürü</w:t>
      </w:r>
    </w:p>
    <w:sectPr w:rsidR="001360FD" w:rsidRPr="006B1C51" w:rsidSect="008371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67F"/>
    <w:rsid w:val="00023122"/>
    <w:rsid w:val="0006749F"/>
    <w:rsid w:val="00113B24"/>
    <w:rsid w:val="001360FD"/>
    <w:rsid w:val="001A6D0A"/>
    <w:rsid w:val="001F6C79"/>
    <w:rsid w:val="0028267F"/>
    <w:rsid w:val="00384C68"/>
    <w:rsid w:val="003A0C70"/>
    <w:rsid w:val="004633AA"/>
    <w:rsid w:val="005A009D"/>
    <w:rsid w:val="005D4D87"/>
    <w:rsid w:val="0067780A"/>
    <w:rsid w:val="006B1C51"/>
    <w:rsid w:val="00837149"/>
    <w:rsid w:val="008858A5"/>
    <w:rsid w:val="00903C88"/>
    <w:rsid w:val="009C4FEF"/>
    <w:rsid w:val="00A21392"/>
    <w:rsid w:val="00A62AF9"/>
    <w:rsid w:val="00BD5761"/>
    <w:rsid w:val="00BF1492"/>
    <w:rsid w:val="00D1306B"/>
    <w:rsid w:val="00D514DB"/>
    <w:rsid w:val="00D62CE8"/>
    <w:rsid w:val="00E26F4B"/>
    <w:rsid w:val="00E52025"/>
    <w:rsid w:val="00E535A3"/>
    <w:rsid w:val="00E7022C"/>
    <w:rsid w:val="00EC78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Adresi">
    <w:name w:val="HTML Address"/>
    <w:basedOn w:val="Normal"/>
    <w:link w:val="HTMLAdresiChar"/>
    <w:uiPriority w:val="99"/>
    <w:unhideWhenUsed/>
    <w:rsid w:val="0028267F"/>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28267F"/>
    <w:rPr>
      <w:rFonts w:ascii="Times New Roman" w:eastAsia="Times New Roman" w:hAnsi="Times New Roman" w:cs="Times New Roman"/>
      <w:i/>
      <w:iCs/>
      <w:sz w:val="24"/>
      <w:szCs w:val="24"/>
      <w:lang w:eastAsia="tr-TR"/>
    </w:rPr>
  </w:style>
  <w:style w:type="paragraph" w:styleId="AralkYok">
    <w:name w:val="No Spacing"/>
    <w:uiPriority w:val="1"/>
    <w:qFormat/>
    <w:rsid w:val="003A0C70"/>
    <w:pPr>
      <w:spacing w:after="0" w:line="240" w:lineRule="auto"/>
    </w:pPr>
  </w:style>
</w:styles>
</file>

<file path=word/webSettings.xml><?xml version="1.0" encoding="utf-8"?>
<w:webSettings xmlns:r="http://schemas.openxmlformats.org/officeDocument/2006/relationships" xmlns:w="http://schemas.openxmlformats.org/wordprocessingml/2006/main">
  <w:divs>
    <w:div w:id="75329004">
      <w:bodyDiv w:val="1"/>
      <w:marLeft w:val="0"/>
      <w:marRight w:val="0"/>
      <w:marTop w:val="0"/>
      <w:marBottom w:val="0"/>
      <w:divBdr>
        <w:top w:val="none" w:sz="0" w:space="0" w:color="auto"/>
        <w:left w:val="none" w:sz="0" w:space="0" w:color="auto"/>
        <w:bottom w:val="none" w:sz="0" w:space="0" w:color="auto"/>
        <w:right w:val="none" w:sz="0" w:space="0" w:color="auto"/>
      </w:divBdr>
    </w:div>
    <w:div w:id="398097988">
      <w:bodyDiv w:val="1"/>
      <w:marLeft w:val="0"/>
      <w:marRight w:val="0"/>
      <w:marTop w:val="0"/>
      <w:marBottom w:val="0"/>
      <w:divBdr>
        <w:top w:val="none" w:sz="0" w:space="0" w:color="auto"/>
        <w:left w:val="none" w:sz="0" w:space="0" w:color="auto"/>
        <w:bottom w:val="none" w:sz="0" w:space="0" w:color="auto"/>
        <w:right w:val="none" w:sz="0" w:space="0" w:color="auto"/>
      </w:divBdr>
    </w:div>
    <w:div w:id="404767939">
      <w:bodyDiv w:val="1"/>
      <w:marLeft w:val="0"/>
      <w:marRight w:val="0"/>
      <w:marTop w:val="0"/>
      <w:marBottom w:val="0"/>
      <w:divBdr>
        <w:top w:val="none" w:sz="0" w:space="0" w:color="auto"/>
        <w:left w:val="none" w:sz="0" w:space="0" w:color="auto"/>
        <w:bottom w:val="none" w:sz="0" w:space="0" w:color="auto"/>
        <w:right w:val="none" w:sz="0" w:space="0" w:color="auto"/>
      </w:divBdr>
    </w:div>
    <w:div w:id="486363214">
      <w:bodyDiv w:val="1"/>
      <w:marLeft w:val="0"/>
      <w:marRight w:val="0"/>
      <w:marTop w:val="0"/>
      <w:marBottom w:val="0"/>
      <w:divBdr>
        <w:top w:val="none" w:sz="0" w:space="0" w:color="auto"/>
        <w:left w:val="none" w:sz="0" w:space="0" w:color="auto"/>
        <w:bottom w:val="none" w:sz="0" w:space="0" w:color="auto"/>
        <w:right w:val="none" w:sz="0" w:space="0" w:color="auto"/>
      </w:divBdr>
    </w:div>
    <w:div w:id="703603752">
      <w:bodyDiv w:val="1"/>
      <w:marLeft w:val="0"/>
      <w:marRight w:val="0"/>
      <w:marTop w:val="0"/>
      <w:marBottom w:val="0"/>
      <w:divBdr>
        <w:top w:val="none" w:sz="0" w:space="0" w:color="auto"/>
        <w:left w:val="none" w:sz="0" w:space="0" w:color="auto"/>
        <w:bottom w:val="none" w:sz="0" w:space="0" w:color="auto"/>
        <w:right w:val="none" w:sz="0" w:space="0" w:color="auto"/>
      </w:divBdr>
    </w:div>
    <w:div w:id="890994376">
      <w:bodyDiv w:val="1"/>
      <w:marLeft w:val="0"/>
      <w:marRight w:val="0"/>
      <w:marTop w:val="0"/>
      <w:marBottom w:val="0"/>
      <w:divBdr>
        <w:top w:val="none" w:sz="0" w:space="0" w:color="auto"/>
        <w:left w:val="none" w:sz="0" w:space="0" w:color="auto"/>
        <w:bottom w:val="none" w:sz="0" w:space="0" w:color="auto"/>
        <w:right w:val="none" w:sz="0" w:space="0" w:color="auto"/>
      </w:divBdr>
    </w:div>
    <w:div w:id="1529949447">
      <w:bodyDiv w:val="1"/>
      <w:marLeft w:val="0"/>
      <w:marRight w:val="0"/>
      <w:marTop w:val="0"/>
      <w:marBottom w:val="0"/>
      <w:divBdr>
        <w:top w:val="none" w:sz="0" w:space="0" w:color="auto"/>
        <w:left w:val="none" w:sz="0" w:space="0" w:color="auto"/>
        <w:bottom w:val="none" w:sz="0" w:space="0" w:color="auto"/>
        <w:right w:val="none" w:sz="0" w:space="0" w:color="auto"/>
      </w:divBdr>
    </w:div>
    <w:div w:id="1768114656">
      <w:bodyDiv w:val="1"/>
      <w:marLeft w:val="0"/>
      <w:marRight w:val="0"/>
      <w:marTop w:val="0"/>
      <w:marBottom w:val="0"/>
      <w:divBdr>
        <w:top w:val="none" w:sz="0" w:space="0" w:color="auto"/>
        <w:left w:val="none" w:sz="0" w:space="0" w:color="auto"/>
        <w:bottom w:val="none" w:sz="0" w:space="0" w:color="auto"/>
        <w:right w:val="none" w:sz="0" w:space="0" w:color="auto"/>
      </w:divBdr>
    </w:div>
    <w:div w:id="1841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A67A-078D-4253-A784-B109144D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Pages>
  <Words>608</Words>
  <Characters>3471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HLK</cp:lastModifiedBy>
  <cp:revision>19</cp:revision>
  <dcterms:created xsi:type="dcterms:W3CDTF">2010-10-13T10:29:00Z</dcterms:created>
  <dcterms:modified xsi:type="dcterms:W3CDTF">2016-10-12T13:36:00Z</dcterms:modified>
</cp:coreProperties>
</file>